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06431101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14:paraId="138D2CAC" w14:textId="5D5DD718" w:rsidR="00380813" w:rsidRDefault="00052158">
          <w:r>
            <w:rPr>
              <w:noProof/>
            </w:rPr>
            <w:drawing>
              <wp:anchor distT="0" distB="0" distL="114300" distR="114300" simplePos="0" relativeHeight="251697152" behindDoc="0" locked="0" layoutInCell="1" allowOverlap="1" wp14:anchorId="7FE9402B" wp14:editId="63D4742F">
                <wp:simplePos x="0" y="0"/>
                <wp:positionH relativeFrom="page">
                  <wp:align>left</wp:align>
                </wp:positionH>
                <wp:positionV relativeFrom="paragraph">
                  <wp:posOffset>-884029</wp:posOffset>
                </wp:positionV>
                <wp:extent cx="7866647" cy="10262870"/>
                <wp:effectExtent l="0" t="0" r="1270" b="5080"/>
                <wp:wrapNone/>
                <wp:docPr id="6" name="Imagen 6" descr="Texto, Pizarr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Texto, Pizarr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6647" cy="1026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F76CAC" w14:textId="269B99FF" w:rsidR="00380813" w:rsidRDefault="00052158">
          <w:pPr>
            <w:rPr>
              <w:lang w:val="es-ES"/>
            </w:rPr>
          </w:pPr>
          <w:r w:rsidRPr="00DA7B28">
            <w:rPr>
              <w:rFonts w:ascii="Questrial" w:hAnsi="Questrial" w:cs="Calibri"/>
              <w:b/>
              <w:noProof/>
              <w:sz w:val="72"/>
              <w:szCs w:val="72"/>
            </w:rPr>
            <mc:AlternateContent>
              <mc:Choice Requires="wps">
                <w:drawing>
                  <wp:anchor distT="45720" distB="45720" distL="114300" distR="114300" simplePos="0" relativeHeight="251698176" behindDoc="0" locked="0" layoutInCell="1" allowOverlap="1" wp14:anchorId="25464735" wp14:editId="298295AD">
                    <wp:simplePos x="0" y="0"/>
                    <wp:positionH relativeFrom="margin">
                      <wp:posOffset>1760657</wp:posOffset>
                    </wp:positionH>
                    <wp:positionV relativeFrom="paragraph">
                      <wp:posOffset>6447658</wp:posOffset>
                    </wp:positionV>
                    <wp:extent cx="2943225" cy="1404620"/>
                    <wp:effectExtent l="0" t="0" r="9525" b="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432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9526F4" w14:textId="739B93E1" w:rsidR="00DA7B28" w:rsidRPr="00B65D42" w:rsidRDefault="00052158" w:rsidP="00DA7B28">
                                <w:pPr>
                                  <w:jc w:val="center"/>
                                  <w:rPr>
                                    <w:rFonts w:ascii="Questrial" w:hAnsi="Questrial"/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estrial" w:hAnsi="Questrial"/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  <w:t xml:space="preserve">10 </w:t>
                                </w:r>
                                <w:r w:rsidR="00DA7B28" w:rsidRPr="00B65D42">
                                  <w:rPr>
                                    <w:rFonts w:ascii="Questrial" w:hAnsi="Questrial"/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  <w:t>horas</w:t>
                                </w:r>
                              </w:p>
                              <w:p w14:paraId="0F043F3A" w14:textId="77777777" w:rsidR="00DA7B28" w:rsidRPr="00DA7B28" w:rsidRDefault="00DA7B28" w:rsidP="00DA7B28">
                                <w:pPr>
                                  <w:jc w:val="center"/>
                                  <w:rPr>
                                    <w:rFonts w:ascii="Questrial" w:hAnsi="Questrial"/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 w:rsidRPr="00B65D42">
                                  <w:rPr>
                                    <w:rFonts w:ascii="Questrial" w:hAnsi="Questrial"/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  <w:t xml:space="preserve">E-learning </w:t>
                                </w:r>
                                <w:r w:rsidRPr="00B65D42">
                                  <w:rPr>
                                    <w:rFonts w:ascii="Questrial" w:hAnsi="Questrial"/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Asincrónico</w:t>
                                </w:r>
                              </w:p>
                              <w:p w14:paraId="30FA4CB8" w14:textId="77777777" w:rsidR="00DA7B28" w:rsidRPr="00B65D42" w:rsidRDefault="00DA7B28" w:rsidP="00DA7B28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546473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138.65pt;margin-top:507.7pt;width:231.7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" stroked="f">
                    <v:textbox style="mso-fit-shape-to-text:t">
                      <w:txbxContent>
                        <w:p w14:paraId="629526F4" w14:textId="739B93E1" w:rsidR="00DA7B28" w:rsidRPr="00B65D42" w:rsidRDefault="00052158" w:rsidP="00DA7B28">
                          <w:pPr>
                            <w:jc w:val="center"/>
                            <w:rPr>
                              <w:rFonts w:ascii="Questrial" w:hAnsi="Questrial"/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rFonts w:ascii="Questrial" w:hAnsi="Questrial"/>
                              <w:b/>
                              <w:sz w:val="36"/>
                              <w:szCs w:val="36"/>
                              <w:lang w:val="es-ES"/>
                            </w:rPr>
                            <w:t xml:space="preserve">10 </w:t>
                          </w:r>
                          <w:r w:rsidR="00DA7B28" w:rsidRPr="00B65D42">
                            <w:rPr>
                              <w:rFonts w:ascii="Questrial" w:hAnsi="Questrial"/>
                              <w:b/>
                              <w:sz w:val="36"/>
                              <w:szCs w:val="36"/>
                              <w:lang w:val="es-ES"/>
                            </w:rPr>
                            <w:t>horas</w:t>
                          </w:r>
                        </w:p>
                        <w:p w14:paraId="0F043F3A" w14:textId="77777777" w:rsidR="00DA7B28" w:rsidRPr="00DA7B28" w:rsidRDefault="00DA7B28" w:rsidP="00DA7B28">
                          <w:pPr>
                            <w:jc w:val="center"/>
                            <w:rPr>
                              <w:rFonts w:ascii="Questrial" w:hAnsi="Questrial"/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B65D42">
                            <w:rPr>
                              <w:rFonts w:ascii="Questrial" w:hAnsi="Questrial"/>
                              <w:b/>
                              <w:sz w:val="36"/>
                              <w:szCs w:val="36"/>
                              <w:lang w:val="es-ES"/>
                            </w:rPr>
                            <w:t xml:space="preserve">E-learning </w:t>
                          </w:r>
                          <w:r w:rsidRPr="00B65D42">
                            <w:rPr>
                              <w:rFonts w:ascii="Questrial" w:hAnsi="Questrial"/>
                              <w:b/>
                              <w:sz w:val="32"/>
                              <w:szCs w:val="32"/>
                              <w:lang w:val="es-ES"/>
                            </w:rPr>
                            <w:t>Asincrónico</w:t>
                          </w:r>
                        </w:p>
                        <w:p w14:paraId="30FA4CB8" w14:textId="77777777" w:rsidR="00DA7B28" w:rsidRPr="00B65D42" w:rsidRDefault="00DA7B28" w:rsidP="00DA7B28">
                          <w:pPr>
                            <w:jc w:val="center"/>
                            <w:rPr>
                              <w:sz w:val="36"/>
                              <w:szCs w:val="36"/>
                              <w:lang w:val="es-ES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380813">
            <w:rPr>
              <w:lang w:val="es-ES"/>
            </w:rPr>
            <w:br w:type="page"/>
          </w:r>
        </w:p>
      </w:sdtContent>
    </w:sdt>
    <w:p w14:paraId="64208BF7" w14:textId="77777777" w:rsidR="00040798" w:rsidRDefault="00040798" w:rsidP="00E42BDC">
      <w:pPr>
        <w:spacing w:after="0" w:line="360" w:lineRule="auto"/>
        <w:rPr>
          <w:rFonts w:ascii="Questrial" w:hAnsi="Questrial" w:cs="Calibri"/>
          <w:b/>
          <w:sz w:val="72"/>
          <w:szCs w:val="72"/>
          <w:lang w:val="es-ES"/>
        </w:rPr>
      </w:pPr>
    </w:p>
    <w:p w14:paraId="1410C014" w14:textId="2FD39C51" w:rsidR="0062266D" w:rsidRDefault="00DA7B28" w:rsidP="00E42BDC">
      <w:pPr>
        <w:spacing w:after="0" w:line="360" w:lineRule="auto"/>
        <w:rPr>
          <w:rFonts w:ascii="Questrial" w:hAnsi="Questrial" w:cs="Calibri"/>
          <w:b/>
          <w:sz w:val="72"/>
          <w:szCs w:val="72"/>
          <w:lang w:val="es-ES"/>
        </w:rPr>
      </w:pPr>
      <w:r>
        <w:rPr>
          <w:rFonts w:ascii="Questrial" w:hAnsi="Questrial" w:cs="Calibri"/>
          <w:b/>
          <w:sz w:val="72"/>
          <w:szCs w:val="72"/>
          <w:lang w:val="es-ES"/>
        </w:rPr>
        <w:t>Contenido</w:t>
      </w:r>
    </w:p>
    <w:p w14:paraId="580D1932" w14:textId="74DFD770" w:rsidR="00040798" w:rsidRPr="00040798" w:rsidRDefault="00E43B64" w:rsidP="00040798">
      <w:pPr>
        <w:spacing w:after="0" w:line="360" w:lineRule="auto"/>
        <w:jc w:val="both"/>
        <w:rPr>
          <w:rFonts w:ascii="Questrial" w:hAnsi="Questrial" w:cs="Calibri"/>
          <w:b/>
          <w:sz w:val="44"/>
          <w:szCs w:val="44"/>
          <w:lang w:val="es-ES"/>
        </w:rPr>
      </w:pPr>
      <w:r>
        <w:rPr>
          <w:rFonts w:ascii="Questrial" w:hAnsi="Questrial" w:cs="Calibri"/>
          <w:b/>
          <w:sz w:val="44"/>
          <w:szCs w:val="44"/>
          <w:lang w:val="es-ES"/>
        </w:rPr>
        <w:t>Módulo 1</w:t>
      </w:r>
      <w:r w:rsidR="00040798">
        <w:rPr>
          <w:rFonts w:ascii="Questrial" w:hAnsi="Questrial" w:cs="Calibri"/>
          <w:b/>
          <w:sz w:val="44"/>
          <w:szCs w:val="44"/>
          <w:lang w:val="es-ES"/>
        </w:rPr>
        <w:t xml:space="preserve">: </w:t>
      </w:r>
      <w:r w:rsidR="00040798" w:rsidRPr="00040798">
        <w:rPr>
          <w:rFonts w:ascii="Questrial" w:hAnsi="Questrial" w:cs="Calibri"/>
          <w:b/>
          <w:sz w:val="40"/>
          <w:szCs w:val="40"/>
          <w:lang w:val="es-CL"/>
        </w:rPr>
        <w:t>Cosmética natural y piel 60minutos.</w:t>
      </w:r>
    </w:p>
    <w:p w14:paraId="098C6DD5" w14:textId="77777777" w:rsidR="00040798" w:rsidRPr="00040798" w:rsidRDefault="00040798" w:rsidP="00040798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 xml:space="preserve">¿Qué importancia tiene la cosmética natural? </w:t>
      </w:r>
    </w:p>
    <w:p w14:paraId="6B5E2F9C" w14:textId="77777777" w:rsidR="00040798" w:rsidRPr="00040798" w:rsidRDefault="00040798" w:rsidP="00040798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 xml:space="preserve">Utensilios y materiales de trabajo. </w:t>
      </w:r>
    </w:p>
    <w:p w14:paraId="17556C76" w14:textId="77777777" w:rsidR="00040798" w:rsidRPr="00040798" w:rsidRDefault="00040798" w:rsidP="00040798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 xml:space="preserve">Tipos y capas de la piel </w:t>
      </w:r>
    </w:p>
    <w:p w14:paraId="432E96DA" w14:textId="77777777" w:rsidR="00040798" w:rsidRPr="00040798" w:rsidRDefault="00040798" w:rsidP="00040798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 xml:space="preserve">PH de trabajo y ajuste </w:t>
      </w:r>
    </w:p>
    <w:p w14:paraId="6D5DF492" w14:textId="7466CB8B" w:rsidR="00040798" w:rsidRPr="00040798" w:rsidRDefault="00040798" w:rsidP="00040798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 xml:space="preserve">Psoriasis </w:t>
      </w:r>
    </w:p>
    <w:p w14:paraId="487C7AE7" w14:textId="7B5ABEA0" w:rsidR="00040798" w:rsidRPr="00040798" w:rsidRDefault="00040798" w:rsidP="00040798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Rosácea</w:t>
      </w:r>
    </w:p>
    <w:p w14:paraId="6A83BF1D" w14:textId="5149DE8D" w:rsidR="00040798" w:rsidRPr="00040798" w:rsidRDefault="00040798" w:rsidP="00040798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Acné</w:t>
      </w:r>
    </w:p>
    <w:p w14:paraId="5B47BB83" w14:textId="58FAE08F" w:rsidR="00040798" w:rsidRPr="00040798" w:rsidRDefault="00040798" w:rsidP="00040798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Eccemas</w:t>
      </w:r>
    </w:p>
    <w:p w14:paraId="69F173B8" w14:textId="77777777" w:rsidR="00040798" w:rsidRPr="00040798" w:rsidRDefault="00040798" w:rsidP="00040798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Dermatitis</w:t>
      </w:r>
    </w:p>
    <w:p w14:paraId="6EF13F98" w14:textId="3480E860" w:rsidR="00040798" w:rsidRPr="00040798" w:rsidRDefault="00040798" w:rsidP="00040798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Alergias</w:t>
      </w:r>
    </w:p>
    <w:p w14:paraId="38219DAF" w14:textId="401265F4" w:rsidR="00040798" w:rsidRPr="00040798" w:rsidRDefault="00040798" w:rsidP="00040798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Niños</w:t>
      </w:r>
    </w:p>
    <w:p w14:paraId="7CAB18F7" w14:textId="7735C6E0" w:rsidR="00040798" w:rsidRPr="00040798" w:rsidRDefault="00040798" w:rsidP="00040798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Embarazo</w:t>
      </w:r>
    </w:p>
    <w:p w14:paraId="4AE9A621" w14:textId="77777777" w:rsidR="00040798" w:rsidRPr="00040798" w:rsidRDefault="00040798" w:rsidP="00040798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Veganos</w:t>
      </w:r>
    </w:p>
    <w:p w14:paraId="0CEC1DA7" w14:textId="7066FC26" w:rsidR="00E43B64" w:rsidRPr="00DA7004" w:rsidRDefault="00E43B64" w:rsidP="00040798">
      <w:pPr>
        <w:pStyle w:val="Prrafodelista"/>
        <w:spacing w:after="0" w:line="360" w:lineRule="auto"/>
        <w:jc w:val="both"/>
        <w:rPr>
          <w:rFonts w:ascii="Questrial" w:hAnsi="Questrial" w:cs="Calibri"/>
          <w:b/>
          <w:sz w:val="32"/>
          <w:szCs w:val="32"/>
          <w:lang w:val="es-ES"/>
        </w:rPr>
      </w:pPr>
    </w:p>
    <w:p w14:paraId="5EB192E0" w14:textId="31C3BE99" w:rsidR="00040798" w:rsidRDefault="00040798" w:rsidP="00E43B64">
      <w:pPr>
        <w:spacing w:after="0" w:line="360" w:lineRule="auto"/>
        <w:jc w:val="both"/>
        <w:rPr>
          <w:rFonts w:ascii="Questrial" w:hAnsi="Questrial" w:cs="Calibri"/>
          <w:b/>
          <w:sz w:val="44"/>
          <w:szCs w:val="44"/>
          <w:lang w:val="es-ES"/>
        </w:rPr>
      </w:pPr>
      <w:r w:rsidRPr="00DA7004"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267B925A" wp14:editId="73F90E9A">
            <wp:simplePos x="0" y="0"/>
            <wp:positionH relativeFrom="column">
              <wp:posOffset>2938780</wp:posOffset>
            </wp:positionH>
            <wp:positionV relativeFrom="paragraph">
              <wp:posOffset>80010</wp:posOffset>
            </wp:positionV>
            <wp:extent cx="3587439" cy="139065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 ote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439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81D69" w14:textId="00171109" w:rsidR="00040798" w:rsidRPr="00040798" w:rsidRDefault="00E43B64" w:rsidP="00040798">
      <w:pPr>
        <w:spacing w:after="0" w:line="360" w:lineRule="auto"/>
        <w:jc w:val="both"/>
        <w:rPr>
          <w:rFonts w:ascii="Questrial" w:hAnsi="Questrial" w:cs="Calibri"/>
          <w:b/>
          <w:sz w:val="44"/>
          <w:szCs w:val="44"/>
          <w:lang w:val="es-ES"/>
        </w:rPr>
      </w:pPr>
      <w:r w:rsidRPr="00E43B64">
        <w:rPr>
          <w:rFonts w:ascii="Questrial" w:hAnsi="Questrial" w:cs="Calibri"/>
          <w:b/>
          <w:sz w:val="44"/>
          <w:szCs w:val="44"/>
          <w:lang w:val="es-ES"/>
        </w:rPr>
        <w:lastRenderedPageBreak/>
        <w:t>Módulo 2</w:t>
      </w:r>
      <w:r w:rsidR="00040798">
        <w:rPr>
          <w:rFonts w:ascii="Questrial" w:hAnsi="Questrial" w:cs="Calibri"/>
          <w:b/>
          <w:sz w:val="44"/>
          <w:szCs w:val="44"/>
          <w:lang w:val="es-ES"/>
        </w:rPr>
        <w:t>:</w:t>
      </w:r>
      <w:r w:rsidRPr="00E43B64">
        <w:rPr>
          <w:rFonts w:ascii="Questrial" w:hAnsi="Questrial" w:cs="Calibri"/>
          <w:b/>
          <w:sz w:val="44"/>
          <w:szCs w:val="44"/>
          <w:lang w:val="es-ES"/>
        </w:rPr>
        <w:t xml:space="preserve"> </w:t>
      </w:r>
      <w:r w:rsidR="00040798" w:rsidRPr="00040798">
        <w:rPr>
          <w:rFonts w:ascii="Questrial" w:hAnsi="Questrial" w:cs="Calibri"/>
          <w:b/>
          <w:sz w:val="40"/>
          <w:szCs w:val="40"/>
          <w:lang w:val="es-CL"/>
        </w:rPr>
        <w:t xml:space="preserve">Fases en cosmética y propiedades de plantas </w:t>
      </w:r>
    </w:p>
    <w:p w14:paraId="25BCFF37" w14:textId="77777777" w:rsidR="00040798" w:rsidRPr="00040798" w:rsidRDefault="00040798" w:rsidP="00040798">
      <w:pPr>
        <w:numPr>
          <w:ilvl w:val="0"/>
          <w:numId w:val="32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 xml:space="preserve">Fase acuosa (extractos, </w:t>
      </w:r>
      <w:proofErr w:type="spellStart"/>
      <w:r w:rsidRPr="00040798">
        <w:rPr>
          <w:rFonts w:ascii="Questrial" w:hAnsi="Questrial" w:cs="Calibri"/>
          <w:bCs/>
          <w:sz w:val="32"/>
          <w:szCs w:val="32"/>
          <w:lang w:val="es-CL"/>
        </w:rPr>
        <w:t>hidrolatos</w:t>
      </w:r>
      <w:proofErr w:type="spellEnd"/>
      <w:r w:rsidRPr="00040798">
        <w:rPr>
          <w:rFonts w:ascii="Questrial" w:hAnsi="Questrial" w:cs="Calibri"/>
          <w:bCs/>
          <w:sz w:val="32"/>
          <w:szCs w:val="32"/>
          <w:lang w:val="es-CL"/>
        </w:rPr>
        <w:t xml:space="preserve"> y aguas)</w:t>
      </w:r>
    </w:p>
    <w:p w14:paraId="5E97B20D" w14:textId="77777777" w:rsidR="00040798" w:rsidRPr="00040798" w:rsidRDefault="00040798" w:rsidP="00040798">
      <w:pPr>
        <w:numPr>
          <w:ilvl w:val="0"/>
          <w:numId w:val="32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Fase oleosa (aceite prensado, esencial, macerado y mantecas)</w:t>
      </w:r>
    </w:p>
    <w:p w14:paraId="7C968B17" w14:textId="77777777" w:rsidR="00040798" w:rsidRPr="00040798" w:rsidRDefault="00040798" w:rsidP="00040798">
      <w:pPr>
        <w:numPr>
          <w:ilvl w:val="0"/>
          <w:numId w:val="32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Fase 3 (arcilla, harinas y otros)</w:t>
      </w:r>
    </w:p>
    <w:p w14:paraId="3662E08D" w14:textId="77777777" w:rsidR="00040798" w:rsidRPr="00040798" w:rsidRDefault="00040798" w:rsidP="00040798">
      <w:pPr>
        <w:numPr>
          <w:ilvl w:val="0"/>
          <w:numId w:val="32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Polvos de anclaje (</w:t>
      </w:r>
      <w:proofErr w:type="spellStart"/>
      <w:r w:rsidRPr="00040798">
        <w:rPr>
          <w:rFonts w:ascii="Questrial" w:hAnsi="Questrial" w:cs="Calibri"/>
          <w:bCs/>
          <w:sz w:val="32"/>
          <w:szCs w:val="32"/>
          <w:lang w:val="es-CL"/>
        </w:rPr>
        <w:t>filler</w:t>
      </w:r>
      <w:proofErr w:type="spellEnd"/>
      <w:r w:rsidRPr="00040798">
        <w:rPr>
          <w:rFonts w:ascii="Questrial" w:hAnsi="Questrial" w:cs="Calibri"/>
          <w:bCs/>
          <w:sz w:val="32"/>
          <w:szCs w:val="32"/>
          <w:lang w:val="es-CL"/>
        </w:rPr>
        <w:t>)</w:t>
      </w:r>
    </w:p>
    <w:p w14:paraId="0A4D49FB" w14:textId="77777777" w:rsidR="00040798" w:rsidRPr="00040798" w:rsidRDefault="00040798" w:rsidP="00040798">
      <w:pPr>
        <w:numPr>
          <w:ilvl w:val="0"/>
          <w:numId w:val="32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 xml:space="preserve">Propiedades principales plantas </w:t>
      </w:r>
    </w:p>
    <w:p w14:paraId="521BE3F8" w14:textId="77777777" w:rsidR="00040798" w:rsidRPr="00040798" w:rsidRDefault="00040798" w:rsidP="00040798">
      <w:pPr>
        <w:numPr>
          <w:ilvl w:val="0"/>
          <w:numId w:val="32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 xml:space="preserve">Propiedades principales aceites </w:t>
      </w:r>
    </w:p>
    <w:p w14:paraId="13058D5E" w14:textId="52CD772C" w:rsidR="00040798" w:rsidRPr="00040798" w:rsidRDefault="00040798" w:rsidP="00040798">
      <w:pPr>
        <w:numPr>
          <w:ilvl w:val="0"/>
          <w:numId w:val="32"/>
        </w:numPr>
        <w:spacing w:after="0" w:line="360" w:lineRule="auto"/>
        <w:jc w:val="both"/>
        <w:rPr>
          <w:rFonts w:ascii="Questrial" w:hAnsi="Questrial" w:cs="Calibri"/>
          <w:b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Propiedades principales aceites esenciales</w:t>
      </w:r>
    </w:p>
    <w:p w14:paraId="202DFCEB" w14:textId="77777777" w:rsidR="00DA7004" w:rsidRDefault="00DA7004" w:rsidP="00E43B64">
      <w:pPr>
        <w:spacing w:after="0" w:line="360" w:lineRule="auto"/>
        <w:jc w:val="both"/>
        <w:rPr>
          <w:rFonts w:ascii="Questrial" w:hAnsi="Questrial" w:cs="Calibri"/>
          <w:b/>
          <w:sz w:val="44"/>
          <w:szCs w:val="44"/>
          <w:lang w:val="es-ES"/>
        </w:rPr>
      </w:pPr>
    </w:p>
    <w:p w14:paraId="75668450" w14:textId="227C5E67" w:rsidR="00040798" w:rsidRPr="00040798" w:rsidRDefault="00040798" w:rsidP="00040798">
      <w:pPr>
        <w:spacing w:after="0" w:line="360" w:lineRule="auto"/>
        <w:jc w:val="both"/>
        <w:rPr>
          <w:rFonts w:ascii="Questrial" w:hAnsi="Questrial" w:cs="Calibri"/>
          <w:b/>
          <w:sz w:val="44"/>
          <w:szCs w:val="44"/>
          <w:lang w:val="es-CL"/>
        </w:rPr>
      </w:pPr>
      <w:r w:rsidRPr="00040798">
        <w:rPr>
          <w:rFonts w:ascii="Questrial" w:hAnsi="Questrial" w:cs="Calibri"/>
          <w:b/>
          <w:sz w:val="44"/>
          <w:szCs w:val="44"/>
          <w:lang w:val="es-CL"/>
        </w:rPr>
        <w:t>Módulo 3: Otros ingredientes necesarios y cálculos para formular</w:t>
      </w:r>
    </w:p>
    <w:p w14:paraId="78EEF1C9" w14:textId="3D91C4C8" w:rsidR="00040798" w:rsidRPr="00040798" w:rsidRDefault="00040798" w:rsidP="00040798">
      <w:pPr>
        <w:numPr>
          <w:ilvl w:val="0"/>
          <w:numId w:val="33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 xml:space="preserve">Pigmentos </w:t>
      </w:r>
    </w:p>
    <w:p w14:paraId="01BEAEA0" w14:textId="77777777" w:rsidR="00040798" w:rsidRPr="00040798" w:rsidRDefault="00040798" w:rsidP="00040798">
      <w:pPr>
        <w:numPr>
          <w:ilvl w:val="0"/>
          <w:numId w:val="33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 xml:space="preserve">Esencias </w:t>
      </w:r>
    </w:p>
    <w:p w14:paraId="0B3DD452" w14:textId="77777777" w:rsidR="00040798" w:rsidRPr="00040798" w:rsidRDefault="00040798" w:rsidP="00040798">
      <w:pPr>
        <w:numPr>
          <w:ilvl w:val="0"/>
          <w:numId w:val="33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 xml:space="preserve">Preservantes </w:t>
      </w:r>
    </w:p>
    <w:p w14:paraId="5E06F700" w14:textId="77777777" w:rsidR="00040798" w:rsidRPr="00040798" w:rsidRDefault="00040798" w:rsidP="00040798">
      <w:pPr>
        <w:numPr>
          <w:ilvl w:val="0"/>
          <w:numId w:val="33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 xml:space="preserve">Tensioactivo </w:t>
      </w:r>
    </w:p>
    <w:p w14:paraId="4C3EA816" w14:textId="50DF6518" w:rsidR="00040798" w:rsidRPr="00040798" w:rsidRDefault="00040798" w:rsidP="00040798">
      <w:pPr>
        <w:numPr>
          <w:ilvl w:val="0"/>
          <w:numId w:val="33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 xml:space="preserve">Gelificación </w:t>
      </w:r>
    </w:p>
    <w:p w14:paraId="1AC33088" w14:textId="6295D86A" w:rsidR="00040798" w:rsidRPr="00040798" w:rsidRDefault="00040798" w:rsidP="00040798">
      <w:pPr>
        <w:numPr>
          <w:ilvl w:val="0"/>
          <w:numId w:val="33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 xml:space="preserve">Ceras </w:t>
      </w:r>
    </w:p>
    <w:p w14:paraId="4D299165" w14:textId="6D02A3D4" w:rsidR="00040798" w:rsidRPr="00040798" w:rsidRDefault="008336B9" w:rsidP="00040798">
      <w:pPr>
        <w:numPr>
          <w:ilvl w:val="0"/>
          <w:numId w:val="33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bCs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699FB441" wp14:editId="4C1D639B">
            <wp:simplePos x="0" y="0"/>
            <wp:positionH relativeFrom="column">
              <wp:posOffset>2899936</wp:posOffset>
            </wp:positionH>
            <wp:positionV relativeFrom="paragraph">
              <wp:posOffset>234950</wp:posOffset>
            </wp:positionV>
            <wp:extent cx="3587115" cy="1390650"/>
            <wp:effectExtent l="0" t="0" r="0" b="0"/>
            <wp:wrapNone/>
            <wp:docPr id="3" name="Imagen 3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798" w:rsidRPr="00040798">
        <w:rPr>
          <w:rFonts w:ascii="Questrial" w:hAnsi="Questrial" w:cs="Calibri"/>
          <w:bCs/>
          <w:sz w:val="32"/>
          <w:szCs w:val="32"/>
          <w:lang w:val="es-CL"/>
        </w:rPr>
        <w:t xml:space="preserve">Emulsionantes corporales </w:t>
      </w:r>
    </w:p>
    <w:p w14:paraId="4EBBAE2D" w14:textId="6B6DC3EF" w:rsidR="00040798" w:rsidRPr="00040798" w:rsidRDefault="00040798" w:rsidP="00040798">
      <w:pPr>
        <w:numPr>
          <w:ilvl w:val="0"/>
          <w:numId w:val="33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 xml:space="preserve">Activos </w:t>
      </w:r>
    </w:p>
    <w:p w14:paraId="1115D010" w14:textId="77777777" w:rsidR="00040798" w:rsidRPr="00040798" w:rsidRDefault="00040798" w:rsidP="00040798">
      <w:pPr>
        <w:numPr>
          <w:ilvl w:val="0"/>
          <w:numId w:val="33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lastRenderedPageBreak/>
        <w:t>Ácidos</w:t>
      </w:r>
    </w:p>
    <w:p w14:paraId="0CDBB5E1" w14:textId="77777777" w:rsidR="00040798" w:rsidRPr="00040798" w:rsidRDefault="00040798" w:rsidP="00040798">
      <w:pPr>
        <w:numPr>
          <w:ilvl w:val="0"/>
          <w:numId w:val="34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¿Qué es la regla de tres?</w:t>
      </w:r>
    </w:p>
    <w:p w14:paraId="63DD37D3" w14:textId="25745A14" w:rsidR="00040798" w:rsidRPr="00040798" w:rsidRDefault="00040798" w:rsidP="00040798">
      <w:pPr>
        <w:numPr>
          <w:ilvl w:val="0"/>
          <w:numId w:val="34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Ejemplo</w:t>
      </w:r>
    </w:p>
    <w:p w14:paraId="38B3979C" w14:textId="77777777" w:rsidR="00040798" w:rsidRPr="00040798" w:rsidRDefault="00040798" w:rsidP="00040798">
      <w:pPr>
        <w:numPr>
          <w:ilvl w:val="0"/>
          <w:numId w:val="34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En qué casos usarla</w:t>
      </w:r>
    </w:p>
    <w:p w14:paraId="1BE51D6B" w14:textId="77777777" w:rsidR="00E43B64" w:rsidRPr="00E43B64" w:rsidRDefault="00E43B64" w:rsidP="00E43B64">
      <w:pPr>
        <w:spacing w:after="0" w:line="360" w:lineRule="auto"/>
        <w:jc w:val="both"/>
        <w:rPr>
          <w:rFonts w:ascii="Questrial" w:hAnsi="Questrial" w:cs="Calibri"/>
          <w:b/>
          <w:sz w:val="44"/>
          <w:szCs w:val="44"/>
          <w:lang w:val="es-ES"/>
        </w:rPr>
      </w:pPr>
    </w:p>
    <w:p w14:paraId="016CD31F" w14:textId="5DD020AA" w:rsidR="00040798" w:rsidRPr="00040798" w:rsidRDefault="00E43B64" w:rsidP="00040798">
      <w:pPr>
        <w:spacing w:after="0" w:line="360" w:lineRule="auto"/>
        <w:jc w:val="both"/>
        <w:rPr>
          <w:rFonts w:ascii="Questrial" w:hAnsi="Questrial" w:cs="Calibri"/>
          <w:b/>
          <w:sz w:val="44"/>
          <w:szCs w:val="44"/>
          <w:lang w:val="es-ES"/>
        </w:rPr>
      </w:pPr>
      <w:r w:rsidRPr="00E43B64">
        <w:rPr>
          <w:rFonts w:ascii="Questrial" w:hAnsi="Questrial" w:cs="Calibri"/>
          <w:b/>
          <w:sz w:val="44"/>
          <w:szCs w:val="44"/>
          <w:lang w:val="es-ES"/>
        </w:rPr>
        <w:t>Módulo 4</w:t>
      </w:r>
      <w:r w:rsidR="00040798">
        <w:rPr>
          <w:rFonts w:ascii="Questrial" w:hAnsi="Questrial" w:cs="Calibri"/>
          <w:b/>
          <w:sz w:val="44"/>
          <w:szCs w:val="44"/>
          <w:lang w:val="es-ES"/>
        </w:rPr>
        <w:t xml:space="preserve">: </w:t>
      </w:r>
      <w:r w:rsidR="00040798" w:rsidRPr="00040798">
        <w:rPr>
          <w:rFonts w:ascii="Questrial" w:hAnsi="Questrial" w:cs="Calibri"/>
          <w:b/>
          <w:sz w:val="40"/>
          <w:szCs w:val="40"/>
          <w:lang w:val="es-CL"/>
        </w:rPr>
        <w:t xml:space="preserve">Elaboración de productos de limpieza </w:t>
      </w:r>
    </w:p>
    <w:p w14:paraId="46EBEE81" w14:textId="77777777" w:rsidR="00040798" w:rsidRPr="00040798" w:rsidRDefault="00040798" w:rsidP="00040798">
      <w:pPr>
        <w:numPr>
          <w:ilvl w:val="0"/>
          <w:numId w:val="35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Porcentajes de preparación de desmaquillante facial</w:t>
      </w:r>
    </w:p>
    <w:p w14:paraId="6429A514" w14:textId="77777777" w:rsidR="00040798" w:rsidRPr="00040798" w:rsidRDefault="00040798" w:rsidP="00040798">
      <w:pPr>
        <w:numPr>
          <w:ilvl w:val="0"/>
          <w:numId w:val="35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Variaciones en la formulación para leche virginal</w:t>
      </w:r>
    </w:p>
    <w:p w14:paraId="2CAEC9E2" w14:textId="77777777" w:rsidR="00040798" w:rsidRPr="00040798" w:rsidRDefault="00040798" w:rsidP="00040798">
      <w:pPr>
        <w:numPr>
          <w:ilvl w:val="0"/>
          <w:numId w:val="35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Variaciones en la formulación para agua micelar</w:t>
      </w:r>
    </w:p>
    <w:p w14:paraId="48839FDE" w14:textId="77777777" w:rsidR="00040798" w:rsidRPr="00040798" w:rsidRDefault="00040798" w:rsidP="00040798">
      <w:pPr>
        <w:numPr>
          <w:ilvl w:val="0"/>
          <w:numId w:val="35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Variaciones en la formulación para desmaquillante bifásico</w:t>
      </w:r>
    </w:p>
    <w:p w14:paraId="7C98ED66" w14:textId="77777777" w:rsidR="00040798" w:rsidRPr="00040798" w:rsidRDefault="00040798" w:rsidP="00040798">
      <w:pPr>
        <w:numPr>
          <w:ilvl w:val="0"/>
          <w:numId w:val="35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Variaciones en la formulación para espuma de limpieza facial</w:t>
      </w:r>
    </w:p>
    <w:p w14:paraId="154BC5B4" w14:textId="2E3F7585" w:rsidR="00040798" w:rsidRPr="00040798" w:rsidRDefault="00040798" w:rsidP="00040798">
      <w:pPr>
        <w:numPr>
          <w:ilvl w:val="0"/>
          <w:numId w:val="35"/>
        </w:numPr>
        <w:spacing w:after="0" w:line="360" w:lineRule="auto"/>
        <w:jc w:val="both"/>
        <w:rPr>
          <w:rFonts w:ascii="Questrial" w:hAnsi="Questrial" w:cs="Calibri"/>
          <w:b/>
          <w:sz w:val="40"/>
          <w:szCs w:val="40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Formulación de desmaquillante facial</w:t>
      </w:r>
    </w:p>
    <w:p w14:paraId="3355A5B6" w14:textId="6F8203E1" w:rsidR="00040798" w:rsidRPr="00040798" w:rsidRDefault="00040798" w:rsidP="00040798">
      <w:pPr>
        <w:numPr>
          <w:ilvl w:val="0"/>
          <w:numId w:val="35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Elaboración de desmaquillante facial</w:t>
      </w:r>
    </w:p>
    <w:p w14:paraId="77C2FB26" w14:textId="7AEAAC81" w:rsidR="00040798" w:rsidRPr="00040798" w:rsidRDefault="00040798" w:rsidP="00040798">
      <w:pPr>
        <w:numPr>
          <w:ilvl w:val="0"/>
          <w:numId w:val="35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Porcentajes de preparación de desmaquillante de ojos</w:t>
      </w:r>
    </w:p>
    <w:p w14:paraId="0E29DE50" w14:textId="77777777" w:rsidR="00040798" w:rsidRPr="00040798" w:rsidRDefault="00040798" w:rsidP="00040798">
      <w:pPr>
        <w:numPr>
          <w:ilvl w:val="0"/>
          <w:numId w:val="35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Formulación de desmaquillante de ojos</w:t>
      </w:r>
    </w:p>
    <w:p w14:paraId="77426020" w14:textId="34394525" w:rsidR="00040798" w:rsidRPr="00040798" w:rsidRDefault="00040798" w:rsidP="00040798">
      <w:pPr>
        <w:numPr>
          <w:ilvl w:val="0"/>
          <w:numId w:val="35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Elaboración de desmaquillantes de ojos</w:t>
      </w:r>
    </w:p>
    <w:p w14:paraId="486EAD40" w14:textId="77777777" w:rsidR="00040798" w:rsidRPr="00040798" w:rsidRDefault="00040798" w:rsidP="00040798">
      <w:pPr>
        <w:numPr>
          <w:ilvl w:val="0"/>
          <w:numId w:val="35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Porcentaje de preparación para leche de limpieza</w:t>
      </w:r>
    </w:p>
    <w:p w14:paraId="58F95361" w14:textId="5F733619" w:rsidR="00040798" w:rsidRPr="00040798" w:rsidRDefault="00040798" w:rsidP="00040798">
      <w:pPr>
        <w:numPr>
          <w:ilvl w:val="0"/>
          <w:numId w:val="35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Formulación de leche de limpieza</w:t>
      </w:r>
    </w:p>
    <w:p w14:paraId="700095FD" w14:textId="5E46BAE1" w:rsidR="00040798" w:rsidRPr="00040798" w:rsidRDefault="00040798" w:rsidP="00040798">
      <w:pPr>
        <w:numPr>
          <w:ilvl w:val="0"/>
          <w:numId w:val="35"/>
        </w:numPr>
        <w:spacing w:after="0" w:line="360" w:lineRule="auto"/>
        <w:jc w:val="both"/>
        <w:rPr>
          <w:rFonts w:ascii="Questrial" w:hAnsi="Questrial" w:cs="Calibri"/>
          <w:b/>
          <w:sz w:val="40"/>
          <w:szCs w:val="40"/>
          <w:lang w:val="es-CL"/>
        </w:rPr>
      </w:pPr>
      <w:r w:rsidRPr="00040798">
        <w:rPr>
          <w:rFonts w:ascii="Questrial" w:hAnsi="Questrial" w:cs="Calibri"/>
          <w:bCs/>
          <w:sz w:val="32"/>
          <w:szCs w:val="32"/>
          <w:lang w:val="es-CL"/>
        </w:rPr>
        <w:t>Elaboración de leche de limpieza</w:t>
      </w:r>
    </w:p>
    <w:p w14:paraId="7A13CFCB" w14:textId="5A7C24DA" w:rsidR="00E43B64" w:rsidRPr="00E43B64" w:rsidRDefault="008336B9" w:rsidP="00E43B64">
      <w:pPr>
        <w:spacing w:after="0" w:line="360" w:lineRule="auto"/>
        <w:jc w:val="both"/>
        <w:rPr>
          <w:rFonts w:ascii="Questrial" w:hAnsi="Questrial" w:cs="Calibri"/>
          <w:b/>
          <w:sz w:val="44"/>
          <w:szCs w:val="44"/>
          <w:lang w:val="es-ES"/>
        </w:rPr>
      </w:pPr>
      <w:r w:rsidRPr="00040798">
        <w:rPr>
          <w:bCs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1365184F" wp14:editId="04121259">
            <wp:simplePos x="0" y="0"/>
            <wp:positionH relativeFrom="column">
              <wp:posOffset>2918263</wp:posOffset>
            </wp:positionH>
            <wp:positionV relativeFrom="paragraph">
              <wp:posOffset>133700</wp:posOffset>
            </wp:positionV>
            <wp:extent cx="3587115" cy="1390650"/>
            <wp:effectExtent l="0" t="0" r="0" b="0"/>
            <wp:wrapNone/>
            <wp:docPr id="4" name="Imagen 4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Aplicación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E86CE" w14:textId="16925510" w:rsidR="00040798" w:rsidRPr="00040798" w:rsidRDefault="00E43B64" w:rsidP="00040798">
      <w:pPr>
        <w:spacing w:after="0" w:line="360" w:lineRule="auto"/>
        <w:jc w:val="both"/>
        <w:rPr>
          <w:rFonts w:ascii="Questrial" w:hAnsi="Questrial" w:cs="Calibri"/>
          <w:b/>
          <w:sz w:val="44"/>
          <w:szCs w:val="44"/>
          <w:lang w:val="es-ES"/>
        </w:rPr>
      </w:pPr>
      <w:r w:rsidRPr="00E43B64">
        <w:rPr>
          <w:rFonts w:ascii="Questrial" w:hAnsi="Questrial" w:cs="Calibri"/>
          <w:b/>
          <w:sz w:val="44"/>
          <w:szCs w:val="44"/>
          <w:lang w:val="es-ES"/>
        </w:rPr>
        <w:lastRenderedPageBreak/>
        <w:t>Módulo 5</w:t>
      </w:r>
      <w:r w:rsidR="00040798" w:rsidRPr="00040798">
        <w:rPr>
          <w:rFonts w:ascii="Questrial" w:hAnsi="Questrial" w:cs="Calibri"/>
          <w:b/>
          <w:sz w:val="40"/>
          <w:szCs w:val="40"/>
          <w:lang w:val="es-ES"/>
        </w:rPr>
        <w:t xml:space="preserve">: Elaboración de maquillaje </w:t>
      </w:r>
      <w:r w:rsidR="00040798">
        <w:rPr>
          <w:rFonts w:ascii="Questrial" w:hAnsi="Questrial" w:cs="Calibri"/>
          <w:b/>
          <w:sz w:val="40"/>
          <w:szCs w:val="40"/>
          <w:lang w:val="es-ES"/>
        </w:rPr>
        <w:t>P</w:t>
      </w:r>
      <w:r w:rsidR="00040798" w:rsidRPr="00040798">
        <w:rPr>
          <w:rFonts w:ascii="Questrial" w:hAnsi="Questrial" w:cs="Calibri"/>
          <w:b/>
          <w:sz w:val="40"/>
          <w:szCs w:val="40"/>
          <w:lang w:val="es-ES"/>
        </w:rPr>
        <w:t xml:space="preserve">arte 1 </w:t>
      </w:r>
    </w:p>
    <w:p w14:paraId="3D96846C" w14:textId="77777777" w:rsidR="00040798" w:rsidRPr="00040798" w:rsidRDefault="00040798" w:rsidP="00040798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40798">
        <w:rPr>
          <w:rFonts w:ascii="Questrial" w:hAnsi="Questrial" w:cs="Calibri"/>
          <w:bCs/>
          <w:sz w:val="32"/>
          <w:szCs w:val="32"/>
          <w:lang w:val="es-ES"/>
        </w:rPr>
        <w:t>Porcentajes de preparación de primer</w:t>
      </w:r>
    </w:p>
    <w:p w14:paraId="5262F92D" w14:textId="77777777" w:rsidR="00040798" w:rsidRPr="00040798" w:rsidRDefault="00040798" w:rsidP="00040798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40798">
        <w:rPr>
          <w:rFonts w:ascii="Questrial" w:hAnsi="Questrial" w:cs="Calibri"/>
          <w:bCs/>
          <w:sz w:val="32"/>
          <w:szCs w:val="32"/>
          <w:lang w:val="es-ES"/>
        </w:rPr>
        <w:t>Formulación de primer</w:t>
      </w:r>
    </w:p>
    <w:p w14:paraId="39FE1A4D" w14:textId="77777777" w:rsidR="00040798" w:rsidRPr="00040798" w:rsidRDefault="00040798" w:rsidP="00040798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40798">
        <w:rPr>
          <w:rFonts w:ascii="Questrial" w:hAnsi="Questrial" w:cs="Calibri"/>
          <w:bCs/>
          <w:sz w:val="32"/>
          <w:szCs w:val="32"/>
          <w:lang w:val="es-ES"/>
        </w:rPr>
        <w:t>Elaboración de primer</w:t>
      </w:r>
    </w:p>
    <w:p w14:paraId="6443C57A" w14:textId="77777777" w:rsidR="00040798" w:rsidRPr="00040798" w:rsidRDefault="00040798" w:rsidP="00040798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40798">
        <w:rPr>
          <w:rFonts w:ascii="Questrial" w:hAnsi="Questrial" w:cs="Calibri"/>
          <w:bCs/>
          <w:sz w:val="32"/>
          <w:szCs w:val="32"/>
          <w:lang w:val="es-ES"/>
        </w:rPr>
        <w:t>Porcentajes de preparación de lápiz labial</w:t>
      </w:r>
    </w:p>
    <w:p w14:paraId="16FBBA6E" w14:textId="77777777" w:rsidR="00040798" w:rsidRPr="00040798" w:rsidRDefault="00040798" w:rsidP="00040798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40798">
        <w:rPr>
          <w:rFonts w:ascii="Questrial" w:hAnsi="Questrial" w:cs="Calibri"/>
          <w:bCs/>
          <w:sz w:val="32"/>
          <w:szCs w:val="32"/>
          <w:lang w:val="es-ES"/>
        </w:rPr>
        <w:t>Formulación de lápiz labial</w:t>
      </w:r>
    </w:p>
    <w:p w14:paraId="522BD105" w14:textId="77777777" w:rsidR="00040798" w:rsidRPr="00040798" w:rsidRDefault="00040798" w:rsidP="00040798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40798">
        <w:rPr>
          <w:rFonts w:ascii="Questrial" w:hAnsi="Questrial" w:cs="Calibri"/>
          <w:bCs/>
          <w:sz w:val="32"/>
          <w:szCs w:val="32"/>
          <w:lang w:val="es-ES"/>
        </w:rPr>
        <w:t>Elaboración de lápiz labial</w:t>
      </w:r>
    </w:p>
    <w:p w14:paraId="75FE9C75" w14:textId="77777777" w:rsidR="00040798" w:rsidRPr="00040798" w:rsidRDefault="00040798" w:rsidP="00040798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40798">
        <w:rPr>
          <w:rFonts w:ascii="Questrial" w:hAnsi="Questrial" w:cs="Calibri"/>
          <w:bCs/>
          <w:sz w:val="32"/>
          <w:szCs w:val="32"/>
          <w:lang w:val="es-ES"/>
        </w:rPr>
        <w:t xml:space="preserve">Porcentajes de preparación de </w:t>
      </w:r>
      <w:proofErr w:type="spellStart"/>
      <w:r w:rsidRPr="00040798">
        <w:rPr>
          <w:rFonts w:ascii="Questrial" w:hAnsi="Questrial" w:cs="Calibri"/>
          <w:bCs/>
          <w:sz w:val="32"/>
          <w:szCs w:val="32"/>
          <w:lang w:val="es-ES"/>
        </w:rPr>
        <w:t>Pintacarita</w:t>
      </w:r>
      <w:proofErr w:type="spellEnd"/>
    </w:p>
    <w:p w14:paraId="43C52712" w14:textId="77777777" w:rsidR="00040798" w:rsidRPr="00040798" w:rsidRDefault="00040798" w:rsidP="00040798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40798">
        <w:rPr>
          <w:rFonts w:ascii="Questrial" w:hAnsi="Questrial" w:cs="Calibri"/>
          <w:bCs/>
          <w:sz w:val="32"/>
          <w:szCs w:val="32"/>
          <w:lang w:val="es-ES"/>
        </w:rPr>
        <w:t xml:space="preserve">Formulación de </w:t>
      </w:r>
      <w:proofErr w:type="spellStart"/>
      <w:r w:rsidRPr="00040798">
        <w:rPr>
          <w:rFonts w:ascii="Questrial" w:hAnsi="Questrial" w:cs="Calibri"/>
          <w:bCs/>
          <w:sz w:val="32"/>
          <w:szCs w:val="32"/>
          <w:lang w:val="es-ES"/>
        </w:rPr>
        <w:t>Pintacarita</w:t>
      </w:r>
      <w:proofErr w:type="spellEnd"/>
    </w:p>
    <w:p w14:paraId="7D78AD09" w14:textId="77777777" w:rsidR="00040798" w:rsidRPr="00040798" w:rsidRDefault="00040798" w:rsidP="00040798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40798">
        <w:rPr>
          <w:rFonts w:ascii="Questrial" w:hAnsi="Questrial" w:cs="Calibri"/>
          <w:bCs/>
          <w:sz w:val="32"/>
          <w:szCs w:val="32"/>
          <w:lang w:val="es-ES"/>
        </w:rPr>
        <w:t xml:space="preserve">Elaboración de </w:t>
      </w:r>
      <w:proofErr w:type="spellStart"/>
      <w:r w:rsidRPr="00040798">
        <w:rPr>
          <w:rFonts w:ascii="Questrial" w:hAnsi="Questrial" w:cs="Calibri"/>
          <w:bCs/>
          <w:sz w:val="32"/>
          <w:szCs w:val="32"/>
          <w:lang w:val="es-ES"/>
        </w:rPr>
        <w:t>Pintacarita</w:t>
      </w:r>
      <w:proofErr w:type="spellEnd"/>
    </w:p>
    <w:p w14:paraId="199327C2" w14:textId="77777777" w:rsidR="00040798" w:rsidRPr="00040798" w:rsidRDefault="00040798" w:rsidP="00040798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40798">
        <w:rPr>
          <w:rFonts w:ascii="Questrial" w:hAnsi="Questrial" w:cs="Calibri"/>
          <w:bCs/>
          <w:sz w:val="32"/>
          <w:szCs w:val="32"/>
          <w:lang w:val="es-ES"/>
        </w:rPr>
        <w:t>Mezcla de pigmentos.</w:t>
      </w:r>
    </w:p>
    <w:p w14:paraId="3D69101F" w14:textId="77777777" w:rsidR="00040798" w:rsidRPr="00040798" w:rsidRDefault="00040798" w:rsidP="00040798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40798">
        <w:rPr>
          <w:rFonts w:ascii="Questrial" w:hAnsi="Questrial" w:cs="Calibri"/>
          <w:bCs/>
          <w:sz w:val="32"/>
          <w:szCs w:val="32"/>
          <w:lang w:val="es-ES"/>
        </w:rPr>
        <w:t>Porcentajes de preparación de sombra de ojos, colorete, corrector, iluminador, base y polvos traslucidos.</w:t>
      </w:r>
    </w:p>
    <w:p w14:paraId="029C5C84" w14:textId="77777777" w:rsidR="00040798" w:rsidRPr="00040798" w:rsidRDefault="00040798" w:rsidP="00040798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40798">
        <w:rPr>
          <w:rFonts w:ascii="Questrial" w:hAnsi="Questrial" w:cs="Calibri"/>
          <w:bCs/>
          <w:sz w:val="32"/>
          <w:szCs w:val="32"/>
          <w:lang w:val="es-ES"/>
        </w:rPr>
        <w:t>Variaciones para formato de polvo suelto, polvo compacto y crema.</w:t>
      </w:r>
    </w:p>
    <w:p w14:paraId="4395F2F8" w14:textId="77777777" w:rsidR="00040798" w:rsidRPr="00040798" w:rsidRDefault="00040798" w:rsidP="00040798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40798">
        <w:rPr>
          <w:rFonts w:ascii="Questrial" w:hAnsi="Questrial" w:cs="Calibri"/>
          <w:bCs/>
          <w:sz w:val="32"/>
          <w:szCs w:val="32"/>
          <w:lang w:val="es-ES"/>
        </w:rPr>
        <w:t>Formulación de sombra de ojos, colorete, corrector, iluminador, base y polvos traslúcidos</w:t>
      </w:r>
    </w:p>
    <w:p w14:paraId="6A96E4B7" w14:textId="47E28262" w:rsidR="00040798" w:rsidRPr="00040798" w:rsidRDefault="00040798" w:rsidP="00040798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40798">
        <w:rPr>
          <w:rFonts w:ascii="Questrial" w:hAnsi="Questrial" w:cs="Calibri"/>
          <w:bCs/>
          <w:sz w:val="32"/>
          <w:szCs w:val="32"/>
          <w:lang w:val="es-ES"/>
        </w:rPr>
        <w:t>Elaboración de sombra de ojos, colorete, corrector, iluminador, base y polvos traslúcidos</w:t>
      </w:r>
    </w:p>
    <w:p w14:paraId="39D14268" w14:textId="33F5EFD6" w:rsidR="00040798" w:rsidRDefault="008336B9" w:rsidP="00040798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7419E4">
        <w:rPr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1815225B" wp14:editId="41629A69">
            <wp:simplePos x="0" y="0"/>
            <wp:positionH relativeFrom="column">
              <wp:posOffset>2823210</wp:posOffset>
            </wp:positionH>
            <wp:positionV relativeFrom="paragraph">
              <wp:posOffset>129409</wp:posOffset>
            </wp:positionV>
            <wp:extent cx="3587439" cy="1390650"/>
            <wp:effectExtent l="0" t="0" r="0" b="0"/>
            <wp:wrapNone/>
            <wp:docPr id="5" name="Imagen 5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439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798" w:rsidRPr="00040798">
        <w:rPr>
          <w:rFonts w:ascii="Questrial" w:hAnsi="Questrial" w:cs="Calibri"/>
          <w:bCs/>
          <w:sz w:val="32"/>
          <w:szCs w:val="32"/>
          <w:lang w:val="es-ES"/>
        </w:rPr>
        <w:t>Cómo hacer color piel.</w:t>
      </w:r>
    </w:p>
    <w:p w14:paraId="4210ACB7" w14:textId="77777777" w:rsidR="008336B9" w:rsidRPr="008336B9" w:rsidRDefault="008336B9" w:rsidP="008336B9">
      <w:p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</w:p>
    <w:p w14:paraId="2BED6846" w14:textId="060B6458" w:rsidR="00040798" w:rsidRPr="00040798" w:rsidRDefault="00040798" w:rsidP="00040798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40798">
        <w:rPr>
          <w:rFonts w:ascii="Questrial" w:hAnsi="Questrial" w:cs="Calibri"/>
          <w:bCs/>
          <w:sz w:val="32"/>
          <w:szCs w:val="32"/>
          <w:lang w:val="es-ES"/>
        </w:rPr>
        <w:lastRenderedPageBreak/>
        <w:t>Porcentajes de preparación de BB-</w:t>
      </w:r>
      <w:proofErr w:type="spellStart"/>
      <w:r w:rsidRPr="00040798">
        <w:rPr>
          <w:rFonts w:ascii="Questrial" w:hAnsi="Questrial" w:cs="Calibri"/>
          <w:bCs/>
          <w:sz w:val="32"/>
          <w:szCs w:val="32"/>
          <w:lang w:val="es-ES"/>
        </w:rPr>
        <w:t>cream</w:t>
      </w:r>
      <w:proofErr w:type="spellEnd"/>
    </w:p>
    <w:p w14:paraId="4DC60CC3" w14:textId="77777777" w:rsidR="00040798" w:rsidRPr="00040798" w:rsidRDefault="00040798" w:rsidP="00040798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40798">
        <w:rPr>
          <w:rFonts w:ascii="Questrial" w:hAnsi="Questrial" w:cs="Calibri"/>
          <w:bCs/>
          <w:sz w:val="32"/>
          <w:szCs w:val="32"/>
          <w:lang w:val="es-ES"/>
        </w:rPr>
        <w:t>Formulación de BB-</w:t>
      </w:r>
      <w:proofErr w:type="spellStart"/>
      <w:r w:rsidRPr="00040798">
        <w:rPr>
          <w:rFonts w:ascii="Questrial" w:hAnsi="Questrial" w:cs="Calibri"/>
          <w:bCs/>
          <w:sz w:val="32"/>
          <w:szCs w:val="32"/>
          <w:lang w:val="es-ES"/>
        </w:rPr>
        <w:t>cream</w:t>
      </w:r>
      <w:proofErr w:type="spellEnd"/>
    </w:p>
    <w:p w14:paraId="41E46BAF" w14:textId="77777777" w:rsidR="00040798" w:rsidRPr="00040798" w:rsidRDefault="00040798" w:rsidP="00040798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40798">
        <w:rPr>
          <w:rFonts w:ascii="Questrial" w:hAnsi="Questrial" w:cs="Calibri"/>
          <w:bCs/>
          <w:sz w:val="32"/>
          <w:szCs w:val="32"/>
          <w:lang w:val="es-ES"/>
        </w:rPr>
        <w:t>Elaboración de BB-</w:t>
      </w:r>
      <w:proofErr w:type="spellStart"/>
      <w:r w:rsidRPr="00040798">
        <w:rPr>
          <w:rFonts w:ascii="Questrial" w:hAnsi="Questrial" w:cs="Calibri"/>
          <w:bCs/>
          <w:sz w:val="32"/>
          <w:szCs w:val="32"/>
          <w:lang w:val="es-ES"/>
        </w:rPr>
        <w:t>cream</w:t>
      </w:r>
      <w:proofErr w:type="spellEnd"/>
    </w:p>
    <w:p w14:paraId="77EE5445" w14:textId="77777777" w:rsidR="00E43B64" w:rsidRPr="00E43B64" w:rsidRDefault="00E43B64" w:rsidP="00E43B64">
      <w:pPr>
        <w:spacing w:after="0" w:line="360" w:lineRule="auto"/>
        <w:jc w:val="both"/>
        <w:rPr>
          <w:rFonts w:ascii="Questrial" w:hAnsi="Questrial" w:cs="Calibri"/>
          <w:b/>
          <w:sz w:val="44"/>
          <w:szCs w:val="44"/>
          <w:lang w:val="es-ES"/>
        </w:rPr>
      </w:pPr>
    </w:p>
    <w:p w14:paraId="3071F5F2" w14:textId="2709A71D" w:rsidR="000F1C2A" w:rsidRPr="000F1C2A" w:rsidRDefault="00E43B64" w:rsidP="000F1C2A">
      <w:pPr>
        <w:spacing w:after="0" w:line="360" w:lineRule="auto"/>
        <w:jc w:val="both"/>
        <w:rPr>
          <w:rFonts w:ascii="Questrial" w:hAnsi="Questrial" w:cs="Calibri"/>
          <w:b/>
          <w:sz w:val="44"/>
          <w:szCs w:val="44"/>
          <w:lang w:val="es-ES"/>
        </w:rPr>
      </w:pPr>
      <w:r w:rsidRPr="00E43B64">
        <w:rPr>
          <w:rFonts w:ascii="Questrial" w:hAnsi="Questrial" w:cs="Calibri"/>
          <w:b/>
          <w:sz w:val="44"/>
          <w:szCs w:val="44"/>
          <w:lang w:val="es-ES"/>
        </w:rPr>
        <w:t>Módulo 6</w:t>
      </w:r>
      <w:r w:rsidR="008336B9">
        <w:rPr>
          <w:rFonts w:ascii="Questrial" w:hAnsi="Questrial" w:cs="Calibri"/>
          <w:b/>
          <w:sz w:val="44"/>
          <w:szCs w:val="44"/>
          <w:lang w:val="es-ES"/>
        </w:rPr>
        <w:t>:</w:t>
      </w:r>
      <w:r w:rsidRPr="00E43B64">
        <w:rPr>
          <w:rFonts w:ascii="Questrial" w:hAnsi="Questrial" w:cs="Calibri"/>
          <w:b/>
          <w:sz w:val="44"/>
          <w:szCs w:val="44"/>
          <w:lang w:val="es-ES"/>
        </w:rPr>
        <w:t xml:space="preserve"> </w:t>
      </w:r>
      <w:r w:rsidR="000F1C2A" w:rsidRPr="000F1C2A">
        <w:rPr>
          <w:rFonts w:ascii="Questrial" w:hAnsi="Questrial" w:cs="Calibri"/>
          <w:b/>
          <w:sz w:val="40"/>
          <w:szCs w:val="40"/>
          <w:lang w:val="es-CL"/>
        </w:rPr>
        <w:t xml:space="preserve">Elaboración de maquillaje </w:t>
      </w:r>
      <w:r w:rsidR="000F1C2A">
        <w:rPr>
          <w:rFonts w:ascii="Questrial" w:hAnsi="Questrial" w:cs="Calibri"/>
          <w:b/>
          <w:sz w:val="40"/>
          <w:szCs w:val="40"/>
          <w:lang w:val="es-CL"/>
        </w:rPr>
        <w:t xml:space="preserve">  P</w:t>
      </w:r>
      <w:r w:rsidR="000F1C2A" w:rsidRPr="000F1C2A">
        <w:rPr>
          <w:rFonts w:ascii="Questrial" w:hAnsi="Questrial" w:cs="Calibri"/>
          <w:b/>
          <w:sz w:val="40"/>
          <w:szCs w:val="40"/>
          <w:lang w:val="es-CL"/>
        </w:rPr>
        <w:t>arte 2</w:t>
      </w:r>
    </w:p>
    <w:p w14:paraId="1EF51AB6" w14:textId="77777777" w:rsidR="000F1C2A" w:rsidRPr="000F1C2A" w:rsidRDefault="000F1C2A" w:rsidP="000F1C2A">
      <w:pPr>
        <w:numPr>
          <w:ilvl w:val="0"/>
          <w:numId w:val="35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F1C2A">
        <w:rPr>
          <w:rFonts w:ascii="Questrial" w:hAnsi="Questrial" w:cs="Calibri"/>
          <w:bCs/>
          <w:sz w:val="32"/>
          <w:szCs w:val="32"/>
          <w:lang w:val="es-CL"/>
        </w:rPr>
        <w:t>Porcentajes de preparación de Mascara de pestañas (ungüento, gel y cremoso)</w:t>
      </w:r>
    </w:p>
    <w:p w14:paraId="3C0E6AC5" w14:textId="77777777" w:rsidR="000F1C2A" w:rsidRPr="000F1C2A" w:rsidRDefault="000F1C2A" w:rsidP="000F1C2A">
      <w:pPr>
        <w:numPr>
          <w:ilvl w:val="0"/>
          <w:numId w:val="35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F1C2A">
        <w:rPr>
          <w:rFonts w:ascii="Questrial" w:hAnsi="Questrial" w:cs="Calibri"/>
          <w:bCs/>
          <w:sz w:val="32"/>
          <w:szCs w:val="32"/>
          <w:lang w:val="es-CL"/>
        </w:rPr>
        <w:t>Formulación de mascara de pestañas</w:t>
      </w:r>
    </w:p>
    <w:p w14:paraId="1022D951" w14:textId="77777777" w:rsidR="000F1C2A" w:rsidRPr="000F1C2A" w:rsidRDefault="000F1C2A" w:rsidP="000F1C2A">
      <w:pPr>
        <w:numPr>
          <w:ilvl w:val="0"/>
          <w:numId w:val="35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F1C2A">
        <w:rPr>
          <w:rFonts w:ascii="Questrial" w:hAnsi="Questrial" w:cs="Calibri"/>
          <w:bCs/>
          <w:sz w:val="32"/>
          <w:szCs w:val="32"/>
          <w:lang w:val="es-CL"/>
        </w:rPr>
        <w:t>Elaboración de mascara de pestañas</w:t>
      </w:r>
    </w:p>
    <w:p w14:paraId="23F7B26C" w14:textId="77777777" w:rsidR="000F1C2A" w:rsidRPr="000F1C2A" w:rsidRDefault="000F1C2A" w:rsidP="000F1C2A">
      <w:pPr>
        <w:numPr>
          <w:ilvl w:val="0"/>
          <w:numId w:val="35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F1C2A">
        <w:rPr>
          <w:rFonts w:ascii="Questrial" w:hAnsi="Questrial" w:cs="Calibri"/>
          <w:bCs/>
          <w:sz w:val="32"/>
          <w:szCs w:val="32"/>
          <w:lang w:val="es-CL"/>
        </w:rPr>
        <w:t>Porcentajes de preparación de delineador (lápiz y líquido)</w:t>
      </w:r>
    </w:p>
    <w:p w14:paraId="7084A356" w14:textId="77777777" w:rsidR="000F1C2A" w:rsidRPr="000F1C2A" w:rsidRDefault="000F1C2A" w:rsidP="000F1C2A">
      <w:pPr>
        <w:numPr>
          <w:ilvl w:val="0"/>
          <w:numId w:val="35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F1C2A">
        <w:rPr>
          <w:rFonts w:ascii="Questrial" w:hAnsi="Questrial" w:cs="Calibri"/>
          <w:bCs/>
          <w:sz w:val="32"/>
          <w:szCs w:val="32"/>
          <w:lang w:val="es-CL"/>
        </w:rPr>
        <w:t>Formulación de delineador (lápiz y líquido)</w:t>
      </w:r>
    </w:p>
    <w:p w14:paraId="2B7B0CBC" w14:textId="77777777" w:rsidR="000F1C2A" w:rsidRPr="000F1C2A" w:rsidRDefault="000F1C2A" w:rsidP="000F1C2A">
      <w:pPr>
        <w:numPr>
          <w:ilvl w:val="0"/>
          <w:numId w:val="35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F1C2A">
        <w:rPr>
          <w:rFonts w:ascii="Questrial" w:hAnsi="Questrial" w:cs="Calibri"/>
          <w:bCs/>
          <w:sz w:val="32"/>
          <w:szCs w:val="32"/>
          <w:lang w:val="es-CL"/>
        </w:rPr>
        <w:t>Elaboración de delineador (lápiz y líquido)</w:t>
      </w:r>
    </w:p>
    <w:p w14:paraId="2AA450C1" w14:textId="77777777" w:rsidR="000F1C2A" w:rsidRPr="000F1C2A" w:rsidRDefault="000F1C2A" w:rsidP="000F1C2A">
      <w:pPr>
        <w:numPr>
          <w:ilvl w:val="0"/>
          <w:numId w:val="35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F1C2A">
        <w:rPr>
          <w:rFonts w:ascii="Questrial" w:hAnsi="Questrial" w:cs="Calibri"/>
          <w:bCs/>
          <w:sz w:val="32"/>
          <w:szCs w:val="32"/>
          <w:lang w:val="es-CL"/>
        </w:rPr>
        <w:t>Bonus: Cómo hacer un esmalte de uñas para niños</w:t>
      </w:r>
    </w:p>
    <w:p w14:paraId="7CBAC863" w14:textId="77777777" w:rsidR="000F1C2A" w:rsidRPr="000F1C2A" w:rsidRDefault="000F1C2A" w:rsidP="000F1C2A">
      <w:pPr>
        <w:numPr>
          <w:ilvl w:val="0"/>
          <w:numId w:val="35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CL"/>
        </w:rPr>
      </w:pPr>
      <w:r w:rsidRPr="000F1C2A">
        <w:rPr>
          <w:rFonts w:ascii="Questrial" w:hAnsi="Questrial" w:cs="Calibri"/>
          <w:bCs/>
          <w:sz w:val="32"/>
          <w:szCs w:val="32"/>
          <w:lang w:val="es-CL"/>
        </w:rPr>
        <w:t>Bonus: Cómo hacer un quitaesmalte natural</w:t>
      </w:r>
    </w:p>
    <w:p w14:paraId="5F64DCCB" w14:textId="77777777" w:rsidR="00DA7004" w:rsidRPr="000F1C2A" w:rsidRDefault="00DA7004" w:rsidP="00DA7004">
      <w:pPr>
        <w:spacing w:after="0" w:line="360" w:lineRule="auto"/>
        <w:jc w:val="both"/>
        <w:rPr>
          <w:rFonts w:ascii="Questrial" w:hAnsi="Questrial" w:cs="Calibri"/>
          <w:b/>
          <w:sz w:val="36"/>
          <w:szCs w:val="36"/>
          <w:lang w:val="es-CL"/>
        </w:rPr>
      </w:pPr>
    </w:p>
    <w:p w14:paraId="0B74E48E" w14:textId="0C2EDB9C" w:rsidR="00E43B64" w:rsidRPr="008336B9" w:rsidRDefault="00E43B64" w:rsidP="00E43B64">
      <w:pPr>
        <w:spacing w:after="0" w:line="360" w:lineRule="auto"/>
        <w:jc w:val="both"/>
        <w:rPr>
          <w:rFonts w:ascii="Questrial" w:hAnsi="Questrial" w:cs="Calibri"/>
          <w:b/>
          <w:sz w:val="44"/>
          <w:szCs w:val="44"/>
          <w:lang w:val="es-ES"/>
        </w:rPr>
      </w:pPr>
      <w:r w:rsidRPr="00E43B64">
        <w:rPr>
          <w:rFonts w:ascii="Questrial" w:hAnsi="Questrial" w:cs="Calibri"/>
          <w:b/>
          <w:sz w:val="44"/>
          <w:szCs w:val="44"/>
          <w:lang w:val="es-ES"/>
        </w:rPr>
        <w:t>Módulo 7</w:t>
      </w:r>
      <w:r w:rsidR="008336B9">
        <w:rPr>
          <w:rFonts w:ascii="Questrial" w:hAnsi="Questrial" w:cs="Calibri"/>
          <w:b/>
          <w:sz w:val="44"/>
          <w:szCs w:val="44"/>
          <w:lang w:val="es-ES"/>
        </w:rPr>
        <w:t>:</w:t>
      </w:r>
      <w:r w:rsidRPr="00E43B64">
        <w:rPr>
          <w:rFonts w:ascii="Questrial" w:hAnsi="Questrial" w:cs="Calibri"/>
          <w:b/>
          <w:sz w:val="44"/>
          <w:szCs w:val="44"/>
          <w:lang w:val="es-ES"/>
        </w:rPr>
        <w:t xml:space="preserve"> </w:t>
      </w:r>
      <w:r w:rsidRPr="007419E4">
        <w:rPr>
          <w:rFonts w:ascii="Questrial" w:hAnsi="Questrial" w:cs="Calibri"/>
          <w:b/>
          <w:sz w:val="40"/>
          <w:szCs w:val="40"/>
          <w:lang w:val="es-ES"/>
        </w:rPr>
        <w:t xml:space="preserve">Emprendimiento </w:t>
      </w:r>
    </w:p>
    <w:p w14:paraId="1E70D9A1" w14:textId="635D23D2" w:rsidR="00E43B64" w:rsidRPr="000F1C2A" w:rsidRDefault="00E43B64" w:rsidP="00B65D42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F1C2A">
        <w:rPr>
          <w:rFonts w:ascii="Questrial" w:hAnsi="Questrial" w:cs="Calibri"/>
          <w:bCs/>
          <w:sz w:val="32"/>
          <w:szCs w:val="32"/>
          <w:lang w:val="es-ES"/>
        </w:rPr>
        <w:t>Cálculo de precios</w:t>
      </w:r>
    </w:p>
    <w:p w14:paraId="6A59B83F" w14:textId="4ADFFD97" w:rsidR="00E43B64" w:rsidRPr="000F1C2A" w:rsidRDefault="00E43B64" w:rsidP="00B65D42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F1C2A">
        <w:rPr>
          <w:rFonts w:ascii="Questrial" w:hAnsi="Questrial" w:cs="Calibri"/>
          <w:bCs/>
          <w:sz w:val="32"/>
          <w:szCs w:val="32"/>
          <w:lang w:val="es-ES"/>
        </w:rPr>
        <w:t>Utilización de Excel para diseño de f</w:t>
      </w:r>
      <w:r w:rsidR="00DA7004" w:rsidRPr="000F1C2A">
        <w:rPr>
          <w:rFonts w:ascii="Questrial" w:hAnsi="Questrial" w:cs="Calibri"/>
          <w:bCs/>
          <w:sz w:val="32"/>
          <w:szCs w:val="32"/>
          <w:lang w:val="es-ES"/>
        </w:rPr>
        <w:t>ó</w:t>
      </w:r>
      <w:r w:rsidRPr="000F1C2A">
        <w:rPr>
          <w:rFonts w:ascii="Questrial" w:hAnsi="Questrial" w:cs="Calibri"/>
          <w:bCs/>
          <w:sz w:val="32"/>
          <w:szCs w:val="32"/>
          <w:lang w:val="es-ES"/>
        </w:rPr>
        <w:t>rmula y cálculo de precios</w:t>
      </w:r>
    </w:p>
    <w:p w14:paraId="0EFE4306" w14:textId="6EFCD7DC" w:rsidR="00E43B64" w:rsidRPr="000F1C2A" w:rsidRDefault="00E43B64" w:rsidP="00B65D42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F1C2A">
        <w:rPr>
          <w:rFonts w:ascii="Questrial" w:hAnsi="Questrial" w:cs="Calibri"/>
          <w:bCs/>
          <w:sz w:val="32"/>
          <w:szCs w:val="32"/>
          <w:lang w:val="es-ES"/>
        </w:rPr>
        <w:t>Creación de marca</w:t>
      </w:r>
    </w:p>
    <w:p w14:paraId="4B5DF381" w14:textId="0E106BF1" w:rsidR="00E43B64" w:rsidRPr="000F1C2A" w:rsidRDefault="008336B9" w:rsidP="00B65D42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7419E4">
        <w:rPr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4B831794" wp14:editId="18FFBF8A">
            <wp:simplePos x="0" y="0"/>
            <wp:positionH relativeFrom="column">
              <wp:posOffset>2902169</wp:posOffset>
            </wp:positionH>
            <wp:positionV relativeFrom="paragraph">
              <wp:posOffset>9000</wp:posOffset>
            </wp:positionV>
            <wp:extent cx="3587439" cy="1390650"/>
            <wp:effectExtent l="0" t="0" r="0" b="0"/>
            <wp:wrapNone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439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B64" w:rsidRPr="000F1C2A">
        <w:rPr>
          <w:rFonts w:ascii="Questrial" w:hAnsi="Questrial" w:cs="Calibri"/>
          <w:bCs/>
          <w:sz w:val="32"/>
          <w:szCs w:val="32"/>
          <w:lang w:val="es-ES"/>
        </w:rPr>
        <w:t>Formalización de marca</w:t>
      </w:r>
    </w:p>
    <w:p w14:paraId="6E5369C9" w14:textId="2ACA5318" w:rsidR="00E43B64" w:rsidRPr="000F1C2A" w:rsidRDefault="00E43B64" w:rsidP="00B65D42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F1C2A">
        <w:rPr>
          <w:rFonts w:ascii="Questrial" w:hAnsi="Questrial" w:cs="Calibri"/>
          <w:bCs/>
          <w:sz w:val="32"/>
          <w:szCs w:val="32"/>
          <w:lang w:val="es-ES"/>
        </w:rPr>
        <w:t>Cómo captar clientes</w:t>
      </w:r>
    </w:p>
    <w:p w14:paraId="110E40A1" w14:textId="6C36337E" w:rsidR="00E43B64" w:rsidRPr="000F1C2A" w:rsidRDefault="00E43B64" w:rsidP="00B65D42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Questrial" w:hAnsi="Questrial" w:cs="Calibri"/>
          <w:bCs/>
          <w:sz w:val="32"/>
          <w:szCs w:val="32"/>
          <w:lang w:val="es-ES"/>
        </w:rPr>
      </w:pPr>
      <w:r w:rsidRPr="000F1C2A">
        <w:rPr>
          <w:rFonts w:ascii="Questrial" w:hAnsi="Questrial" w:cs="Calibri"/>
          <w:bCs/>
          <w:sz w:val="32"/>
          <w:szCs w:val="32"/>
          <w:lang w:val="es-ES"/>
        </w:rPr>
        <w:lastRenderedPageBreak/>
        <w:t>Proveedores</w:t>
      </w:r>
    </w:p>
    <w:p w14:paraId="4CFD0A2A" w14:textId="68FABDB0" w:rsidR="00C81C31" w:rsidRDefault="00C81C31" w:rsidP="00C81C31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  <w:lang w:val="es-CL"/>
        </w:rPr>
      </w:pPr>
      <w:r w:rsidRPr="00C81C31">
        <w:rPr>
          <w:rFonts w:ascii="Calibri" w:hAnsi="Calibri" w:cs="Calibri"/>
          <w:b/>
          <w:sz w:val="24"/>
          <w:szCs w:val="24"/>
          <w:lang w:val="es-CL"/>
        </w:rPr>
        <w:t>*NO INCLUYE MATERIALES</w:t>
      </w:r>
    </w:p>
    <w:p w14:paraId="764BEE2A" w14:textId="77777777" w:rsidR="000F1C2A" w:rsidRPr="00C81C31" w:rsidRDefault="000F1C2A" w:rsidP="00C81C31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  <w:lang w:val="es-CL"/>
        </w:rPr>
      </w:pPr>
    </w:p>
    <w:p w14:paraId="268F771B" w14:textId="77777777" w:rsidR="000F1C2A" w:rsidRPr="007419E4" w:rsidRDefault="000F1C2A" w:rsidP="000F1C2A">
      <w:pPr>
        <w:spacing w:after="0" w:line="360" w:lineRule="auto"/>
        <w:jc w:val="both"/>
        <w:rPr>
          <w:rFonts w:ascii="Questrial" w:hAnsi="Questrial" w:cs="Calibri"/>
          <w:b/>
          <w:sz w:val="40"/>
          <w:szCs w:val="40"/>
          <w:lang w:val="es-ES"/>
        </w:rPr>
      </w:pPr>
      <w:r w:rsidRPr="007419E4">
        <w:rPr>
          <w:rFonts w:ascii="Questrial" w:hAnsi="Questrial" w:cs="Calibri"/>
          <w:b/>
          <w:sz w:val="40"/>
          <w:szCs w:val="40"/>
          <w:lang w:val="es-ES"/>
        </w:rPr>
        <w:t>Utilización de los productos</w:t>
      </w:r>
    </w:p>
    <w:p w14:paraId="68D90752" w14:textId="77777777" w:rsidR="000F1C2A" w:rsidRPr="007419E4" w:rsidRDefault="000F1C2A" w:rsidP="000F1C2A">
      <w:pPr>
        <w:spacing w:after="0" w:line="360" w:lineRule="auto"/>
        <w:jc w:val="both"/>
        <w:rPr>
          <w:rFonts w:ascii="Questrial" w:hAnsi="Questrial" w:cs="Calibri"/>
          <w:sz w:val="28"/>
          <w:szCs w:val="28"/>
          <w:lang w:val="es-ES"/>
        </w:rPr>
      </w:pPr>
      <w:r w:rsidRPr="007419E4">
        <w:rPr>
          <w:rFonts w:ascii="Questrial" w:hAnsi="Questrial" w:cs="Calibri"/>
          <w:sz w:val="28"/>
          <w:szCs w:val="28"/>
          <w:lang w:val="es-ES"/>
        </w:rPr>
        <w:t>Te enseñaremos a potenciar los productos creados y como mezclarlos para obtener los mejores resultados.</w:t>
      </w:r>
    </w:p>
    <w:p w14:paraId="2F982FF0" w14:textId="3BD4B866" w:rsidR="00C81C31" w:rsidRDefault="00C81C31" w:rsidP="00C81C31">
      <w:pPr>
        <w:spacing w:after="0" w:line="360" w:lineRule="auto"/>
        <w:jc w:val="both"/>
        <w:rPr>
          <w:rFonts w:ascii="Questrial" w:hAnsi="Questrial" w:cs="Calibri"/>
          <w:b/>
          <w:sz w:val="32"/>
          <w:szCs w:val="32"/>
          <w:lang w:val="es-ES"/>
        </w:rPr>
      </w:pPr>
    </w:p>
    <w:p w14:paraId="6AB2E8C2" w14:textId="506E824E" w:rsidR="000F1C2A" w:rsidRPr="008336B9" w:rsidRDefault="000F1C2A" w:rsidP="00C81C31">
      <w:pPr>
        <w:spacing w:after="0" w:line="360" w:lineRule="auto"/>
        <w:jc w:val="both"/>
        <w:rPr>
          <w:rFonts w:ascii="Questrial" w:hAnsi="Questrial" w:cs="Calibri"/>
          <w:b/>
          <w:sz w:val="40"/>
          <w:szCs w:val="40"/>
          <w:lang w:val="es-ES"/>
        </w:rPr>
      </w:pPr>
      <w:r w:rsidRPr="008336B9">
        <w:rPr>
          <w:rFonts w:ascii="Questrial" w:hAnsi="Questrial" w:cs="Calibri"/>
          <w:b/>
          <w:sz w:val="40"/>
          <w:szCs w:val="40"/>
          <w:lang w:val="es-ES"/>
        </w:rPr>
        <w:t>Detalles</w:t>
      </w:r>
    </w:p>
    <w:p w14:paraId="05961BB9" w14:textId="42CCE435" w:rsidR="00C81C31" w:rsidRPr="007419E4" w:rsidRDefault="00C81C31" w:rsidP="00C81C31">
      <w:pPr>
        <w:spacing w:after="0" w:line="360" w:lineRule="auto"/>
        <w:jc w:val="both"/>
        <w:rPr>
          <w:rFonts w:ascii="Questrial" w:hAnsi="Questrial" w:cs="Calibri"/>
          <w:b/>
          <w:sz w:val="28"/>
          <w:szCs w:val="28"/>
          <w:lang w:val="es-ES"/>
        </w:rPr>
      </w:pPr>
      <w:r w:rsidRPr="007419E4">
        <w:rPr>
          <w:rFonts w:ascii="Questrial" w:hAnsi="Questrial" w:cs="Calibri"/>
          <w:b/>
          <w:sz w:val="28"/>
          <w:szCs w:val="28"/>
          <w:lang w:val="es-ES"/>
        </w:rPr>
        <w:t xml:space="preserve">Puedes comenzar en cuanto te inscribas, avanzas por los módulos con contenido teórico y digital, en un formato de aprendizaje autónomo con acceso al curso las 24 horas los 7 días en el horario que decidas, mientras dure el curso. </w:t>
      </w:r>
    </w:p>
    <w:p w14:paraId="5049F588" w14:textId="77777777" w:rsidR="00C81C31" w:rsidRPr="007419E4" w:rsidRDefault="00C81C31" w:rsidP="00C81C31">
      <w:pPr>
        <w:spacing w:after="0" w:line="360" w:lineRule="auto"/>
        <w:jc w:val="both"/>
        <w:rPr>
          <w:rFonts w:ascii="Questrial" w:hAnsi="Questrial" w:cs="Calibri"/>
          <w:b/>
          <w:sz w:val="28"/>
          <w:szCs w:val="28"/>
          <w:lang w:val="es-ES"/>
        </w:rPr>
      </w:pPr>
    </w:p>
    <w:p w14:paraId="4294EEA4" w14:textId="05585673" w:rsidR="00C81C31" w:rsidRDefault="00C81C31" w:rsidP="00C81C31">
      <w:pPr>
        <w:spacing w:after="0" w:line="360" w:lineRule="auto"/>
        <w:jc w:val="both"/>
        <w:rPr>
          <w:rFonts w:ascii="Questrial" w:hAnsi="Questrial" w:cs="Calibri"/>
          <w:b/>
          <w:sz w:val="28"/>
          <w:szCs w:val="28"/>
          <w:lang w:val="es-ES"/>
        </w:rPr>
      </w:pPr>
      <w:r w:rsidRPr="007419E4">
        <w:rPr>
          <w:rFonts w:ascii="Questrial" w:hAnsi="Questrial" w:cs="Calibri"/>
          <w:b/>
          <w:sz w:val="28"/>
          <w:szCs w:val="28"/>
          <w:lang w:val="es-ES"/>
        </w:rPr>
        <w:t xml:space="preserve">Tendrás un plazo de 2 meses para terminar el curso desde que comienzas, al finalizar el estudio autónomo desde el aula se debe inscribir a una clase online obligatoria (en tu sesión se publicaran las fechas de clases en el mes). </w:t>
      </w:r>
    </w:p>
    <w:p w14:paraId="18DCABEE" w14:textId="77777777" w:rsidR="007419E4" w:rsidRPr="007419E4" w:rsidRDefault="007419E4" w:rsidP="00C81C31">
      <w:pPr>
        <w:spacing w:after="0" w:line="360" w:lineRule="auto"/>
        <w:jc w:val="both"/>
        <w:rPr>
          <w:rFonts w:ascii="Questrial" w:hAnsi="Questrial" w:cs="Calibri"/>
          <w:b/>
          <w:sz w:val="28"/>
          <w:szCs w:val="28"/>
          <w:lang w:val="es-ES"/>
        </w:rPr>
      </w:pPr>
    </w:p>
    <w:p w14:paraId="4E988834" w14:textId="31E46147" w:rsidR="00C81C31" w:rsidRDefault="00C81C31" w:rsidP="00C81C31">
      <w:pPr>
        <w:spacing w:after="0" w:line="360" w:lineRule="auto"/>
        <w:jc w:val="both"/>
        <w:rPr>
          <w:rFonts w:ascii="Calibri" w:hAnsi="Calibri" w:cs="Calibri"/>
          <w:b/>
          <w:color w:val="525252" w:themeColor="accent3" w:themeShade="80"/>
          <w:sz w:val="22"/>
          <w:szCs w:val="22"/>
          <w:lang w:val="es-CL"/>
        </w:rPr>
      </w:pPr>
      <w:r>
        <w:rPr>
          <w:rFonts w:ascii="Calibri" w:hAnsi="Calibri" w:cs="Calibri"/>
          <w:b/>
          <w:color w:val="525252" w:themeColor="accent3" w:themeShade="80"/>
          <w:sz w:val="22"/>
          <w:szCs w:val="22"/>
          <w:lang w:val="es-CL"/>
        </w:rPr>
        <w:t xml:space="preserve">* </w:t>
      </w:r>
      <w:r w:rsidRPr="003375E3">
        <w:rPr>
          <w:rFonts w:ascii="Calibri" w:hAnsi="Calibri" w:cs="Calibri"/>
          <w:b/>
          <w:color w:val="525252" w:themeColor="accent3" w:themeShade="80"/>
          <w:sz w:val="22"/>
          <w:szCs w:val="22"/>
          <w:lang w:val="es-CL"/>
        </w:rPr>
        <w:t xml:space="preserve">PODRÁS ASISTIR A CLASES </w:t>
      </w:r>
      <w:r w:rsidR="007419E4">
        <w:rPr>
          <w:rFonts w:ascii="Calibri" w:hAnsi="Calibri" w:cs="Calibri"/>
          <w:b/>
          <w:color w:val="525252" w:themeColor="accent3" w:themeShade="80"/>
          <w:sz w:val="22"/>
          <w:szCs w:val="22"/>
          <w:lang w:val="es-CL"/>
        </w:rPr>
        <w:t xml:space="preserve">ONLINE </w:t>
      </w:r>
      <w:r w:rsidRPr="003375E3">
        <w:rPr>
          <w:rFonts w:ascii="Calibri" w:hAnsi="Calibri" w:cs="Calibri"/>
          <w:b/>
          <w:color w:val="525252" w:themeColor="accent3" w:themeShade="80"/>
          <w:sz w:val="22"/>
          <w:szCs w:val="22"/>
          <w:lang w:val="es-CL"/>
        </w:rPr>
        <w:t>DE ACOMPAÑAMIENTO EL SEGUNDO Y CUARTO M</w:t>
      </w:r>
      <w:r w:rsidR="000F1C2A">
        <w:rPr>
          <w:rFonts w:ascii="Calibri" w:hAnsi="Calibri" w:cs="Calibri"/>
          <w:b/>
          <w:color w:val="525252" w:themeColor="accent3" w:themeShade="80"/>
          <w:sz w:val="22"/>
          <w:szCs w:val="22"/>
          <w:lang w:val="es-CL"/>
        </w:rPr>
        <w:t>IÉRCOLES</w:t>
      </w:r>
      <w:r w:rsidRPr="003375E3">
        <w:rPr>
          <w:rFonts w:ascii="Calibri" w:hAnsi="Calibri" w:cs="Calibri"/>
          <w:b/>
          <w:color w:val="525252" w:themeColor="accent3" w:themeShade="80"/>
          <w:sz w:val="22"/>
          <w:szCs w:val="22"/>
          <w:lang w:val="es-CL"/>
        </w:rPr>
        <w:t xml:space="preserve"> DE CADA MES A LAS 1</w:t>
      </w:r>
      <w:r w:rsidR="000F1C2A">
        <w:rPr>
          <w:rFonts w:ascii="Calibri" w:hAnsi="Calibri" w:cs="Calibri"/>
          <w:b/>
          <w:color w:val="525252" w:themeColor="accent3" w:themeShade="80"/>
          <w:sz w:val="22"/>
          <w:szCs w:val="22"/>
          <w:lang w:val="es-CL"/>
        </w:rPr>
        <w:t>1.00 AM</w:t>
      </w:r>
      <w:r w:rsidRPr="003375E3">
        <w:rPr>
          <w:rFonts w:ascii="Calibri" w:hAnsi="Calibri" w:cs="Calibri"/>
          <w:b/>
          <w:color w:val="525252" w:themeColor="accent3" w:themeShade="80"/>
          <w:sz w:val="22"/>
          <w:szCs w:val="22"/>
          <w:lang w:val="es-CL"/>
        </w:rPr>
        <w:t xml:space="preserve"> PARA QUIENES SE QUIERAN CONECTAR CON SUS DUDAS Y CONSULTAS. (OPCIONAL). </w:t>
      </w:r>
    </w:p>
    <w:p w14:paraId="73966C1F" w14:textId="673AF6D9" w:rsidR="00C81C31" w:rsidRPr="009E2647" w:rsidRDefault="00C81C31" w:rsidP="00C81C31">
      <w:pPr>
        <w:spacing w:after="0" w:line="360" w:lineRule="auto"/>
        <w:jc w:val="both"/>
        <w:rPr>
          <w:rFonts w:ascii="Calibri" w:hAnsi="Calibri" w:cs="Calibri"/>
          <w:b/>
          <w:color w:val="525252" w:themeColor="accent3" w:themeShade="80"/>
          <w:sz w:val="22"/>
          <w:szCs w:val="22"/>
          <w:lang w:val="es-CL"/>
        </w:rPr>
      </w:pPr>
      <w:r w:rsidRPr="003375E3">
        <w:rPr>
          <w:rFonts w:ascii="Calibri" w:hAnsi="Calibri" w:cs="Calibri"/>
          <w:b/>
          <w:bCs/>
          <w:color w:val="525252" w:themeColor="accent3" w:themeShade="80"/>
          <w:sz w:val="16"/>
          <w:szCs w:val="16"/>
          <w:lang w:val="es-ES"/>
        </w:rPr>
        <w:t xml:space="preserve">*Sujeto a condiciones particulares de la relatora o del Centro de Capacitación </w:t>
      </w:r>
      <w:proofErr w:type="spellStart"/>
      <w:r w:rsidRPr="003375E3">
        <w:rPr>
          <w:rFonts w:ascii="Calibri" w:hAnsi="Calibri" w:cs="Calibri"/>
          <w:b/>
          <w:bCs/>
          <w:color w:val="525252" w:themeColor="accent3" w:themeShade="80"/>
          <w:sz w:val="16"/>
          <w:szCs w:val="16"/>
          <w:lang w:val="es-ES"/>
        </w:rPr>
        <w:t>Alicap</w:t>
      </w:r>
      <w:proofErr w:type="spellEnd"/>
      <w:r>
        <w:rPr>
          <w:rFonts w:ascii="Calibri" w:hAnsi="Calibri" w:cs="Calibri"/>
          <w:b/>
          <w:bCs/>
          <w:color w:val="525252" w:themeColor="accent3" w:themeShade="80"/>
          <w:sz w:val="16"/>
          <w:szCs w:val="16"/>
          <w:lang w:val="es-ES"/>
        </w:rPr>
        <w:t>.</w:t>
      </w:r>
    </w:p>
    <w:p w14:paraId="0353D5B1" w14:textId="77777777" w:rsidR="008336B9" w:rsidRDefault="008336B9" w:rsidP="00C81C31">
      <w:pPr>
        <w:spacing w:after="0" w:line="360" w:lineRule="auto"/>
        <w:jc w:val="both"/>
        <w:rPr>
          <w:rFonts w:ascii="Questrial" w:hAnsi="Questrial" w:cs="Calibri"/>
          <w:b/>
          <w:sz w:val="32"/>
          <w:szCs w:val="32"/>
          <w:lang w:val="es-CL"/>
        </w:rPr>
      </w:pPr>
    </w:p>
    <w:p w14:paraId="360DA050" w14:textId="77777777" w:rsidR="008336B9" w:rsidRDefault="008336B9" w:rsidP="00C81C31">
      <w:pPr>
        <w:spacing w:after="0" w:line="360" w:lineRule="auto"/>
        <w:jc w:val="both"/>
        <w:rPr>
          <w:rFonts w:ascii="Questrial" w:hAnsi="Questrial" w:cs="Calibri"/>
          <w:b/>
          <w:sz w:val="32"/>
          <w:szCs w:val="32"/>
          <w:lang w:val="es-CL"/>
        </w:rPr>
      </w:pPr>
    </w:p>
    <w:p w14:paraId="03D72191" w14:textId="3DF10B1E" w:rsidR="008336B9" w:rsidRDefault="008336B9" w:rsidP="00C81C31">
      <w:pPr>
        <w:spacing w:after="0" w:line="360" w:lineRule="auto"/>
        <w:jc w:val="both"/>
        <w:rPr>
          <w:rFonts w:ascii="Questrial" w:hAnsi="Questrial" w:cs="Calibri"/>
          <w:b/>
          <w:sz w:val="32"/>
          <w:szCs w:val="32"/>
          <w:lang w:val="es-CL"/>
        </w:rPr>
      </w:pPr>
      <w:r w:rsidRPr="007419E4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4A65AC28" wp14:editId="020A31ED">
            <wp:simplePos x="0" y="0"/>
            <wp:positionH relativeFrom="column">
              <wp:posOffset>2860172</wp:posOffset>
            </wp:positionH>
            <wp:positionV relativeFrom="paragraph">
              <wp:posOffset>6438</wp:posOffset>
            </wp:positionV>
            <wp:extent cx="3587439" cy="139065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 ote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439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6F79F" w14:textId="08DDBEE5" w:rsidR="00C81C31" w:rsidRPr="00C81C31" w:rsidRDefault="00C81C31" w:rsidP="00C81C31">
      <w:pPr>
        <w:spacing w:after="0" w:line="360" w:lineRule="auto"/>
        <w:jc w:val="both"/>
        <w:rPr>
          <w:rFonts w:ascii="Questrial" w:hAnsi="Questrial" w:cs="Calibri"/>
          <w:b/>
          <w:sz w:val="32"/>
          <w:szCs w:val="32"/>
          <w:lang w:val="es-CL"/>
        </w:rPr>
      </w:pPr>
    </w:p>
    <w:p w14:paraId="18BC37C0" w14:textId="33E1313C" w:rsidR="00E43B64" w:rsidRPr="007419E4" w:rsidRDefault="00E43B64" w:rsidP="00E43B64">
      <w:pPr>
        <w:spacing w:after="0" w:line="360" w:lineRule="auto"/>
        <w:jc w:val="both"/>
        <w:rPr>
          <w:rFonts w:ascii="Questrial" w:hAnsi="Questrial" w:cs="Calibri"/>
          <w:b/>
          <w:sz w:val="40"/>
          <w:szCs w:val="40"/>
          <w:lang w:val="es-ES"/>
        </w:rPr>
      </w:pPr>
      <w:r w:rsidRPr="007419E4">
        <w:rPr>
          <w:rFonts w:ascii="Questrial" w:hAnsi="Questrial" w:cs="Calibri"/>
          <w:b/>
          <w:sz w:val="40"/>
          <w:szCs w:val="40"/>
          <w:lang w:val="es-ES"/>
        </w:rPr>
        <w:lastRenderedPageBreak/>
        <w:t>Clase</w:t>
      </w:r>
      <w:r w:rsidR="007419E4" w:rsidRPr="007419E4">
        <w:rPr>
          <w:rFonts w:ascii="Questrial" w:hAnsi="Questrial" w:cs="Calibri"/>
          <w:b/>
          <w:sz w:val="40"/>
          <w:szCs w:val="40"/>
          <w:lang w:val="es-ES"/>
        </w:rPr>
        <w:t xml:space="preserve"> online final</w:t>
      </w:r>
      <w:r w:rsidRPr="007419E4">
        <w:rPr>
          <w:rFonts w:ascii="Questrial" w:hAnsi="Questrial" w:cs="Calibri"/>
          <w:b/>
          <w:sz w:val="40"/>
          <w:szCs w:val="40"/>
          <w:lang w:val="es-ES"/>
        </w:rPr>
        <w:t xml:space="preserve"> en vivo</w:t>
      </w:r>
    </w:p>
    <w:p w14:paraId="07B37906" w14:textId="5C302776" w:rsidR="00B65D42" w:rsidRDefault="00B65D42" w:rsidP="00B65D42">
      <w:pPr>
        <w:spacing w:line="360" w:lineRule="auto"/>
        <w:jc w:val="both"/>
        <w:rPr>
          <w:rFonts w:ascii="Questrial" w:hAnsi="Questrial" w:cs="Calibri"/>
          <w:sz w:val="28"/>
          <w:szCs w:val="28"/>
          <w:lang w:val="es-ES"/>
        </w:rPr>
      </w:pPr>
      <w:r w:rsidRPr="007419E4">
        <w:rPr>
          <w:rFonts w:ascii="Questrial" w:hAnsi="Questrial" w:cs="Calibri"/>
          <w:sz w:val="28"/>
          <w:szCs w:val="28"/>
          <w:lang w:val="es-ES"/>
        </w:rPr>
        <w:t>Clase de profundización, resolución de casos prácticos y elaboración en vivo</w:t>
      </w:r>
    </w:p>
    <w:p w14:paraId="60809CD8" w14:textId="42C46314" w:rsidR="00C81C31" w:rsidRDefault="000F1C2A" w:rsidP="00B65D42">
      <w:pPr>
        <w:spacing w:line="360" w:lineRule="auto"/>
        <w:jc w:val="both"/>
        <w:rPr>
          <w:rFonts w:ascii="Questrial" w:hAnsi="Questrial" w:cs="Calibri"/>
          <w:sz w:val="28"/>
          <w:szCs w:val="28"/>
          <w:lang w:val="es-ES"/>
        </w:rPr>
      </w:pPr>
      <w:r>
        <w:rPr>
          <w:rFonts w:ascii="Questrial" w:hAnsi="Questrial" w:cs="Calibri"/>
          <w:sz w:val="28"/>
          <w:szCs w:val="28"/>
          <w:lang w:val="es-ES"/>
        </w:rPr>
        <w:t>(En el aula se publican las fechas y cada participante se inscribe según su avance)</w:t>
      </w:r>
    </w:p>
    <w:p w14:paraId="0C1D2981" w14:textId="77777777" w:rsidR="008336B9" w:rsidRDefault="008336B9" w:rsidP="00E43B64">
      <w:pPr>
        <w:spacing w:after="0" w:line="360" w:lineRule="auto"/>
        <w:jc w:val="both"/>
        <w:rPr>
          <w:rFonts w:ascii="Questrial" w:hAnsi="Questrial" w:cs="Calibri"/>
          <w:b/>
          <w:sz w:val="40"/>
          <w:szCs w:val="40"/>
          <w:lang w:val="es-ES"/>
        </w:rPr>
      </w:pPr>
    </w:p>
    <w:p w14:paraId="496A196A" w14:textId="3C6F1248" w:rsidR="00E43B64" w:rsidRPr="007419E4" w:rsidRDefault="00E43B64" w:rsidP="00E43B64">
      <w:pPr>
        <w:spacing w:after="0" w:line="360" w:lineRule="auto"/>
        <w:jc w:val="both"/>
        <w:rPr>
          <w:rFonts w:ascii="Questrial" w:hAnsi="Questrial" w:cs="Calibri"/>
          <w:b/>
          <w:sz w:val="40"/>
          <w:szCs w:val="40"/>
          <w:lang w:val="es-ES"/>
        </w:rPr>
      </w:pPr>
      <w:r w:rsidRPr="007419E4">
        <w:rPr>
          <w:rFonts w:ascii="Questrial" w:hAnsi="Questrial" w:cs="Calibri"/>
          <w:b/>
          <w:sz w:val="40"/>
          <w:szCs w:val="40"/>
          <w:lang w:val="es-ES"/>
        </w:rPr>
        <w:t>Evaluación</w:t>
      </w:r>
    </w:p>
    <w:p w14:paraId="065DDDB7" w14:textId="292A33C8" w:rsidR="00B65D42" w:rsidRPr="007419E4" w:rsidRDefault="00B65D42" w:rsidP="00B65D42">
      <w:pPr>
        <w:spacing w:line="360" w:lineRule="auto"/>
        <w:jc w:val="both"/>
        <w:rPr>
          <w:rFonts w:ascii="Questrial" w:hAnsi="Questrial" w:cs="Calibri"/>
          <w:sz w:val="28"/>
          <w:szCs w:val="28"/>
          <w:lang w:val="es-ES"/>
        </w:rPr>
      </w:pPr>
      <w:r w:rsidRPr="007419E4">
        <w:rPr>
          <w:rFonts w:ascii="Questrial" w:hAnsi="Questrial" w:cs="Calibri"/>
          <w:sz w:val="28"/>
          <w:szCs w:val="28"/>
          <w:lang w:val="es-ES"/>
        </w:rPr>
        <w:t xml:space="preserve">Para aprobar se exige la asistencia a la clase </w:t>
      </w:r>
      <w:r w:rsidR="007419E4">
        <w:rPr>
          <w:rFonts w:ascii="Questrial" w:hAnsi="Questrial" w:cs="Calibri"/>
          <w:sz w:val="28"/>
          <w:szCs w:val="28"/>
          <w:lang w:val="es-ES"/>
        </w:rPr>
        <w:t xml:space="preserve">online </w:t>
      </w:r>
      <w:r w:rsidRPr="007419E4">
        <w:rPr>
          <w:rFonts w:ascii="Questrial" w:hAnsi="Questrial" w:cs="Calibri"/>
          <w:sz w:val="28"/>
          <w:szCs w:val="28"/>
          <w:lang w:val="es-ES"/>
        </w:rPr>
        <w:t>final en vivo y obtener 75% o más en el resultado de la evaluación</w:t>
      </w:r>
    </w:p>
    <w:p w14:paraId="5D856129" w14:textId="77777777" w:rsidR="008336B9" w:rsidRDefault="008336B9" w:rsidP="008336B9">
      <w:pPr>
        <w:spacing w:after="0" w:line="360" w:lineRule="auto"/>
        <w:jc w:val="both"/>
        <w:rPr>
          <w:rFonts w:ascii="Questrial" w:hAnsi="Questrial" w:cs="Calibri"/>
          <w:sz w:val="28"/>
          <w:szCs w:val="28"/>
          <w:lang w:val="es-CL"/>
        </w:rPr>
      </w:pPr>
      <w:r w:rsidRPr="007419E4">
        <w:rPr>
          <w:rFonts w:ascii="Questrial" w:hAnsi="Questrial" w:cs="Calibri"/>
          <w:sz w:val="28"/>
          <w:szCs w:val="28"/>
          <w:lang w:val="es-CL"/>
        </w:rPr>
        <w:t xml:space="preserve">Se envía por e-mail </w:t>
      </w:r>
      <w:r w:rsidRPr="007419E4">
        <w:rPr>
          <w:rFonts w:ascii="Questrial" w:hAnsi="Questrial" w:cs="Calibri"/>
          <w:b/>
          <w:sz w:val="28"/>
          <w:szCs w:val="28"/>
          <w:u w:val="single"/>
          <w:lang w:val="es-CL"/>
        </w:rPr>
        <w:t>Certificado de Capacitación</w:t>
      </w:r>
      <w:r w:rsidRPr="007419E4">
        <w:rPr>
          <w:rFonts w:ascii="Questrial" w:hAnsi="Questrial" w:cs="Calibri"/>
          <w:sz w:val="28"/>
          <w:szCs w:val="28"/>
          <w:lang w:val="es-CL"/>
        </w:rPr>
        <w:t xml:space="preserve"> con el nombre del participante, una vez aprobado el curso.</w:t>
      </w:r>
    </w:p>
    <w:p w14:paraId="7857A96A" w14:textId="77777777" w:rsidR="00BC2936" w:rsidRPr="008336B9" w:rsidRDefault="00BC2936" w:rsidP="00E43B64">
      <w:pPr>
        <w:spacing w:after="0" w:line="360" w:lineRule="auto"/>
        <w:jc w:val="both"/>
        <w:rPr>
          <w:rFonts w:ascii="Questrial" w:hAnsi="Questrial" w:cs="Calibri"/>
          <w:b/>
          <w:sz w:val="44"/>
          <w:szCs w:val="44"/>
          <w:lang w:val="es-CL"/>
        </w:rPr>
      </w:pPr>
    </w:p>
    <w:p w14:paraId="4A9F28B9" w14:textId="77777777" w:rsidR="007419E4" w:rsidRPr="007419E4" w:rsidRDefault="00C81C31" w:rsidP="00C81C31">
      <w:pPr>
        <w:spacing w:after="0" w:line="360" w:lineRule="auto"/>
        <w:jc w:val="both"/>
        <w:rPr>
          <w:rFonts w:ascii="Questrial" w:hAnsi="Questrial" w:cs="Calibri"/>
          <w:b/>
          <w:sz w:val="40"/>
          <w:szCs w:val="40"/>
          <w:lang w:val="es-CL"/>
        </w:rPr>
      </w:pPr>
      <w:r w:rsidRPr="007419E4">
        <w:rPr>
          <w:rFonts w:ascii="Questrial" w:hAnsi="Questrial" w:cs="Calibri"/>
          <w:b/>
          <w:sz w:val="40"/>
          <w:szCs w:val="40"/>
          <w:lang w:val="es-CL"/>
        </w:rPr>
        <w:t>Modalidad</w:t>
      </w:r>
    </w:p>
    <w:p w14:paraId="4D7536F0" w14:textId="61B4886B" w:rsidR="00C81C31" w:rsidRPr="007419E4" w:rsidRDefault="00C81C31" w:rsidP="00C81C31">
      <w:pPr>
        <w:spacing w:after="0" w:line="360" w:lineRule="auto"/>
        <w:jc w:val="both"/>
        <w:rPr>
          <w:rFonts w:ascii="Questrial" w:hAnsi="Questrial" w:cs="Calibri"/>
          <w:b/>
          <w:sz w:val="28"/>
          <w:szCs w:val="28"/>
          <w:lang w:val="es-CL"/>
        </w:rPr>
      </w:pPr>
      <w:r w:rsidRPr="007419E4">
        <w:rPr>
          <w:rFonts w:ascii="Questrial" w:hAnsi="Questrial" w:cs="Calibri"/>
          <w:bCs/>
          <w:sz w:val="28"/>
          <w:szCs w:val="28"/>
          <w:u w:val="single"/>
          <w:lang w:val="es-CL"/>
        </w:rPr>
        <w:t xml:space="preserve"> E-learning asincrónico </w:t>
      </w:r>
      <w:r w:rsidR="007419E4" w:rsidRPr="007419E4">
        <w:rPr>
          <w:rFonts w:ascii="Questrial" w:hAnsi="Questrial" w:cs="Calibri"/>
          <w:bCs/>
          <w:sz w:val="28"/>
          <w:szCs w:val="28"/>
          <w:lang w:val="es-CL"/>
        </w:rPr>
        <w:t>t</w:t>
      </w:r>
      <w:r w:rsidRPr="007419E4">
        <w:rPr>
          <w:rFonts w:ascii="Questrial" w:hAnsi="Questrial" w:cs="Calibri"/>
          <w:bCs/>
          <w:sz w:val="28"/>
          <w:szCs w:val="28"/>
          <w:lang w:val="es-CL"/>
        </w:rPr>
        <w:t>e conecta</w:t>
      </w:r>
      <w:r w:rsidR="007419E4" w:rsidRPr="007419E4">
        <w:rPr>
          <w:rFonts w:ascii="Questrial" w:hAnsi="Questrial" w:cs="Calibri"/>
          <w:bCs/>
          <w:sz w:val="28"/>
          <w:szCs w:val="28"/>
          <w:lang w:val="es-CL"/>
        </w:rPr>
        <w:t>s</w:t>
      </w:r>
      <w:r w:rsidRPr="007419E4">
        <w:rPr>
          <w:rFonts w:ascii="Questrial" w:hAnsi="Questrial" w:cs="Calibri"/>
          <w:bCs/>
          <w:sz w:val="28"/>
          <w:szCs w:val="28"/>
          <w:lang w:val="es-CL"/>
        </w:rPr>
        <w:t xml:space="preserve"> en el horario que </w:t>
      </w:r>
      <w:r w:rsidR="007419E4" w:rsidRPr="007419E4">
        <w:rPr>
          <w:rFonts w:ascii="Questrial" w:hAnsi="Questrial" w:cs="Calibri"/>
          <w:bCs/>
          <w:sz w:val="28"/>
          <w:szCs w:val="28"/>
          <w:lang w:val="es-CL"/>
        </w:rPr>
        <w:t>tu</w:t>
      </w:r>
      <w:r w:rsidRPr="007419E4">
        <w:rPr>
          <w:rFonts w:ascii="Questrial" w:hAnsi="Questrial" w:cs="Calibri"/>
          <w:bCs/>
          <w:sz w:val="28"/>
          <w:szCs w:val="28"/>
          <w:lang w:val="es-CL"/>
        </w:rPr>
        <w:t xml:space="preserve"> determine</w:t>
      </w:r>
      <w:r w:rsidR="007419E4" w:rsidRPr="007419E4">
        <w:rPr>
          <w:rFonts w:ascii="Questrial" w:hAnsi="Questrial" w:cs="Calibri"/>
          <w:bCs/>
          <w:sz w:val="28"/>
          <w:szCs w:val="28"/>
          <w:lang w:val="es-CL"/>
        </w:rPr>
        <w:t>s</w:t>
      </w:r>
      <w:r w:rsidRPr="007419E4">
        <w:rPr>
          <w:rFonts w:ascii="Questrial" w:hAnsi="Questrial" w:cs="Calibri"/>
          <w:bCs/>
          <w:sz w:val="28"/>
          <w:szCs w:val="28"/>
          <w:lang w:val="es-CL"/>
        </w:rPr>
        <w:t>, accede</w:t>
      </w:r>
      <w:r w:rsidR="007419E4" w:rsidRPr="007419E4">
        <w:rPr>
          <w:rFonts w:ascii="Questrial" w:hAnsi="Questrial" w:cs="Calibri"/>
          <w:bCs/>
          <w:sz w:val="28"/>
          <w:szCs w:val="28"/>
          <w:lang w:val="es-CL"/>
        </w:rPr>
        <w:t>s</w:t>
      </w:r>
      <w:r w:rsidRPr="007419E4">
        <w:rPr>
          <w:rFonts w:ascii="Questrial" w:hAnsi="Questrial" w:cs="Calibri"/>
          <w:bCs/>
          <w:sz w:val="28"/>
          <w:szCs w:val="28"/>
          <w:lang w:val="es-CL"/>
        </w:rPr>
        <w:t xml:space="preserve"> con </w:t>
      </w:r>
      <w:r w:rsidR="007419E4" w:rsidRPr="007419E4">
        <w:rPr>
          <w:rFonts w:ascii="Questrial" w:hAnsi="Questrial" w:cs="Calibri"/>
          <w:bCs/>
          <w:sz w:val="28"/>
          <w:szCs w:val="28"/>
          <w:lang w:val="es-CL"/>
        </w:rPr>
        <w:t>t</w:t>
      </w:r>
      <w:r w:rsidRPr="007419E4">
        <w:rPr>
          <w:rFonts w:ascii="Questrial" w:hAnsi="Questrial" w:cs="Calibri"/>
          <w:bCs/>
          <w:sz w:val="28"/>
          <w:szCs w:val="28"/>
          <w:lang w:val="es-CL"/>
        </w:rPr>
        <w:t>u clave de acceso como participante, podrá</w:t>
      </w:r>
      <w:r w:rsidR="007419E4" w:rsidRPr="007419E4">
        <w:rPr>
          <w:rFonts w:ascii="Questrial" w:hAnsi="Questrial" w:cs="Calibri"/>
          <w:bCs/>
          <w:sz w:val="28"/>
          <w:szCs w:val="28"/>
          <w:lang w:val="es-CL"/>
        </w:rPr>
        <w:t>s</w:t>
      </w:r>
      <w:r w:rsidRPr="007419E4">
        <w:rPr>
          <w:rFonts w:ascii="Questrial" w:hAnsi="Questrial" w:cs="Calibri"/>
          <w:bCs/>
          <w:sz w:val="28"/>
          <w:szCs w:val="28"/>
          <w:lang w:val="es-CL"/>
        </w:rPr>
        <w:t xml:space="preserve"> enviar consultas a la experta o hacer comentarios si </w:t>
      </w:r>
      <w:r w:rsidR="007419E4" w:rsidRPr="007419E4">
        <w:rPr>
          <w:rFonts w:ascii="Questrial" w:hAnsi="Questrial" w:cs="Calibri"/>
          <w:bCs/>
          <w:sz w:val="28"/>
          <w:szCs w:val="28"/>
          <w:lang w:val="es-CL"/>
        </w:rPr>
        <w:t xml:space="preserve">lo </w:t>
      </w:r>
      <w:r w:rsidRPr="007419E4">
        <w:rPr>
          <w:rFonts w:ascii="Questrial" w:hAnsi="Questrial" w:cs="Calibri"/>
          <w:bCs/>
          <w:sz w:val="28"/>
          <w:szCs w:val="28"/>
          <w:lang w:val="es-CL"/>
        </w:rPr>
        <w:t>necesita</w:t>
      </w:r>
      <w:r w:rsidR="007419E4" w:rsidRPr="007419E4">
        <w:rPr>
          <w:rFonts w:ascii="Questrial" w:hAnsi="Questrial" w:cs="Calibri"/>
          <w:bCs/>
          <w:sz w:val="28"/>
          <w:szCs w:val="28"/>
          <w:lang w:val="es-CL"/>
        </w:rPr>
        <w:t>s</w:t>
      </w:r>
      <w:r w:rsidRPr="007419E4">
        <w:rPr>
          <w:rFonts w:ascii="Questrial" w:hAnsi="Questrial" w:cs="Calibri"/>
          <w:bCs/>
          <w:sz w:val="28"/>
          <w:szCs w:val="28"/>
          <w:lang w:val="es-CL"/>
        </w:rPr>
        <w:t>.</w:t>
      </w:r>
    </w:p>
    <w:p w14:paraId="7781B837" w14:textId="32BF521C" w:rsidR="007419E4" w:rsidRDefault="007419E4" w:rsidP="00C81C31">
      <w:pPr>
        <w:spacing w:after="0" w:line="360" w:lineRule="auto"/>
        <w:jc w:val="both"/>
        <w:rPr>
          <w:rFonts w:ascii="Questrial" w:hAnsi="Questrial" w:cs="Calibri"/>
          <w:sz w:val="28"/>
          <w:szCs w:val="28"/>
          <w:lang w:val="es-CL"/>
        </w:rPr>
      </w:pPr>
    </w:p>
    <w:p w14:paraId="6BD3EC0C" w14:textId="13B59A5D" w:rsidR="00334C01" w:rsidRPr="00334C01" w:rsidRDefault="00334C01" w:rsidP="00334C01">
      <w:pPr>
        <w:spacing w:after="0" w:line="360" w:lineRule="auto"/>
        <w:jc w:val="both"/>
        <w:rPr>
          <w:rFonts w:ascii="Questrial" w:hAnsi="Questrial" w:cs="Calibri"/>
          <w:b/>
          <w:sz w:val="28"/>
          <w:szCs w:val="28"/>
          <w:lang w:val="es-CL"/>
        </w:rPr>
      </w:pPr>
      <w:r w:rsidRPr="00334C01">
        <w:rPr>
          <w:rFonts w:ascii="Questrial" w:hAnsi="Questrial" w:cs="Calibri"/>
          <w:b/>
          <w:sz w:val="28"/>
          <w:szCs w:val="28"/>
          <w:lang w:val="es-CL"/>
        </w:rPr>
        <w:t>VALOR: $</w:t>
      </w:r>
      <w:r>
        <w:rPr>
          <w:rFonts w:ascii="Questrial" w:hAnsi="Questrial" w:cs="Calibri"/>
          <w:b/>
          <w:sz w:val="28"/>
          <w:szCs w:val="28"/>
          <w:lang w:val="es-CL"/>
        </w:rPr>
        <w:t>6</w:t>
      </w:r>
      <w:r w:rsidRPr="00334C01">
        <w:rPr>
          <w:rFonts w:ascii="Questrial" w:hAnsi="Questrial" w:cs="Calibri"/>
          <w:b/>
          <w:sz w:val="28"/>
          <w:szCs w:val="28"/>
          <w:lang w:val="es-CL"/>
        </w:rPr>
        <w:t>0.000 (incluye el Certificado</w:t>
      </w:r>
      <w:r>
        <w:rPr>
          <w:rFonts w:ascii="Questrial" w:hAnsi="Questrial" w:cs="Calibri"/>
          <w:b/>
          <w:sz w:val="28"/>
          <w:szCs w:val="28"/>
          <w:lang w:val="es-CL"/>
        </w:rPr>
        <w:t xml:space="preserve"> al aprobar</w:t>
      </w:r>
      <w:r w:rsidRPr="00334C01">
        <w:rPr>
          <w:rFonts w:ascii="Questrial" w:hAnsi="Questrial" w:cs="Calibri"/>
          <w:b/>
          <w:sz w:val="28"/>
          <w:szCs w:val="28"/>
          <w:lang w:val="es-CL"/>
        </w:rPr>
        <w:t>)</w:t>
      </w:r>
    </w:p>
    <w:p w14:paraId="3C1371AC" w14:textId="5739F192" w:rsidR="00334C01" w:rsidRPr="00334C01" w:rsidRDefault="00334C01" w:rsidP="00334C01">
      <w:pPr>
        <w:spacing w:after="0" w:line="360" w:lineRule="auto"/>
        <w:jc w:val="both"/>
        <w:rPr>
          <w:rFonts w:ascii="Questrial" w:hAnsi="Questrial" w:cs="Calibri"/>
          <w:sz w:val="22"/>
          <w:szCs w:val="22"/>
          <w:lang w:val="es-CL"/>
        </w:rPr>
      </w:pPr>
      <w:r w:rsidRPr="00334C01">
        <w:rPr>
          <w:rFonts w:ascii="Questrial" w:hAnsi="Questrial" w:cs="Calibri"/>
          <w:sz w:val="22"/>
          <w:szCs w:val="22"/>
          <w:lang w:val="es-CL"/>
        </w:rPr>
        <w:t>PUEDE SER CANCELADO MEDIENTE TRANSFERENCIA BANCARIA, TARJETA DE DÉBITO O TARJETA DE CRÉDITO EN CUOTAS.</w:t>
      </w:r>
    </w:p>
    <w:p w14:paraId="7BF2CC55" w14:textId="595CDDAE" w:rsidR="007419E4" w:rsidRDefault="007419E4" w:rsidP="00C81C31">
      <w:pPr>
        <w:spacing w:after="0" w:line="360" w:lineRule="auto"/>
        <w:jc w:val="both"/>
        <w:rPr>
          <w:rFonts w:ascii="Questrial" w:hAnsi="Questrial" w:cs="Calibri"/>
          <w:sz w:val="28"/>
          <w:szCs w:val="28"/>
          <w:lang w:val="es-CL"/>
        </w:rPr>
      </w:pPr>
    </w:p>
    <w:p w14:paraId="082D8C11" w14:textId="5AB14B8E" w:rsidR="008336B9" w:rsidRDefault="008336B9" w:rsidP="00C81C31">
      <w:pPr>
        <w:spacing w:after="0" w:line="360" w:lineRule="auto"/>
        <w:jc w:val="both"/>
        <w:rPr>
          <w:rFonts w:ascii="Questrial" w:hAnsi="Questrial" w:cs="Calibri"/>
          <w:sz w:val="28"/>
          <w:szCs w:val="28"/>
          <w:lang w:val="es-CL"/>
        </w:rPr>
      </w:pPr>
      <w:r w:rsidRPr="007419E4"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E03ED75" wp14:editId="15834CB4">
            <wp:simplePos x="0" y="0"/>
            <wp:positionH relativeFrom="column">
              <wp:posOffset>2856865</wp:posOffset>
            </wp:positionH>
            <wp:positionV relativeFrom="paragraph">
              <wp:posOffset>27940</wp:posOffset>
            </wp:positionV>
            <wp:extent cx="3587115" cy="1390650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 ote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477B1" w14:textId="77777777" w:rsidR="008336B9" w:rsidRPr="007419E4" w:rsidRDefault="008336B9" w:rsidP="00C81C31">
      <w:pPr>
        <w:spacing w:after="0" w:line="360" w:lineRule="auto"/>
        <w:jc w:val="both"/>
        <w:rPr>
          <w:rFonts w:ascii="Questrial" w:hAnsi="Questrial" w:cs="Calibri"/>
          <w:sz w:val="28"/>
          <w:szCs w:val="28"/>
          <w:lang w:val="es-CL"/>
        </w:rPr>
      </w:pPr>
    </w:p>
    <w:p w14:paraId="4C0458C1" w14:textId="77777777" w:rsidR="008336B9" w:rsidRDefault="008336B9" w:rsidP="00E43B64">
      <w:pPr>
        <w:spacing w:after="0" w:line="360" w:lineRule="auto"/>
        <w:jc w:val="both"/>
        <w:rPr>
          <w:rFonts w:ascii="Questrial" w:hAnsi="Questrial" w:cs="Calibri"/>
          <w:b/>
          <w:sz w:val="24"/>
          <w:szCs w:val="24"/>
          <w:lang w:val="es-ES"/>
        </w:rPr>
      </w:pPr>
    </w:p>
    <w:p w14:paraId="3C1F073B" w14:textId="77777777" w:rsidR="008336B9" w:rsidRDefault="008336B9" w:rsidP="00E43B64">
      <w:pPr>
        <w:spacing w:after="0" w:line="360" w:lineRule="auto"/>
        <w:jc w:val="both"/>
        <w:rPr>
          <w:rFonts w:ascii="Questrial" w:hAnsi="Questrial" w:cs="Calibri"/>
          <w:b/>
          <w:sz w:val="24"/>
          <w:szCs w:val="24"/>
          <w:lang w:val="es-ES"/>
        </w:rPr>
      </w:pPr>
    </w:p>
    <w:p w14:paraId="4EFD3A29" w14:textId="5DCDD2DB" w:rsidR="00E43B64" w:rsidRPr="007419E4" w:rsidRDefault="00C81C31" w:rsidP="00E43B64">
      <w:pPr>
        <w:spacing w:after="0" w:line="360" w:lineRule="auto"/>
        <w:jc w:val="both"/>
        <w:rPr>
          <w:rFonts w:ascii="Questrial" w:hAnsi="Questrial" w:cs="Calibri"/>
          <w:b/>
          <w:sz w:val="24"/>
          <w:szCs w:val="24"/>
          <w:lang w:val="es-ES"/>
        </w:rPr>
      </w:pPr>
      <w:r w:rsidRPr="007419E4">
        <w:rPr>
          <w:rFonts w:ascii="Questrial" w:hAnsi="Questrial" w:cs="Calibri"/>
          <w:b/>
          <w:sz w:val="24"/>
          <w:szCs w:val="24"/>
          <w:lang w:val="es-ES"/>
        </w:rPr>
        <w:t>N</w:t>
      </w:r>
      <w:r w:rsidR="00E43B64" w:rsidRPr="007419E4">
        <w:rPr>
          <w:rFonts w:ascii="Questrial" w:hAnsi="Questrial" w:cs="Calibri"/>
          <w:b/>
          <w:sz w:val="24"/>
          <w:szCs w:val="24"/>
          <w:lang w:val="es-ES"/>
        </w:rPr>
        <w:t xml:space="preserve">uestros cursos o talleres están certificados bajo la Norma Chilena de Calidad NCh2728 2015 por lo que esta actividad se considera como Capacitación (perfeccionamiento) mejorando competencias profesionales y laborales. </w:t>
      </w:r>
    </w:p>
    <w:p w14:paraId="63AD1813" w14:textId="7AF944A6" w:rsidR="00E43B64" w:rsidRPr="007419E4" w:rsidRDefault="00E43B64" w:rsidP="00E43B64">
      <w:pPr>
        <w:spacing w:after="0" w:line="360" w:lineRule="auto"/>
        <w:jc w:val="both"/>
        <w:rPr>
          <w:rFonts w:ascii="Questrial" w:hAnsi="Questrial" w:cs="Calibri"/>
          <w:b/>
          <w:sz w:val="24"/>
          <w:szCs w:val="24"/>
          <w:lang w:val="es-ES"/>
        </w:rPr>
      </w:pPr>
    </w:p>
    <w:p w14:paraId="0281814D" w14:textId="6C5853DD" w:rsidR="00E43B64" w:rsidRPr="007419E4" w:rsidRDefault="00E43B64" w:rsidP="00E43B64">
      <w:pPr>
        <w:spacing w:after="0" w:line="360" w:lineRule="auto"/>
        <w:jc w:val="both"/>
        <w:rPr>
          <w:rFonts w:ascii="Questrial" w:hAnsi="Questrial" w:cs="Calibri"/>
          <w:b/>
          <w:sz w:val="24"/>
          <w:szCs w:val="24"/>
          <w:lang w:val="es-ES"/>
        </w:rPr>
      </w:pPr>
      <w:r w:rsidRPr="007419E4">
        <w:rPr>
          <w:rFonts w:ascii="Questrial" w:hAnsi="Questrial" w:cs="Calibri"/>
          <w:b/>
          <w:sz w:val="24"/>
          <w:szCs w:val="24"/>
          <w:lang w:val="es-ES"/>
        </w:rPr>
        <w:t xml:space="preserve">Centro de Capacitación </w:t>
      </w:r>
      <w:proofErr w:type="spellStart"/>
      <w:r w:rsidRPr="007419E4">
        <w:rPr>
          <w:rFonts w:ascii="Questrial" w:hAnsi="Questrial" w:cs="Calibri"/>
          <w:b/>
          <w:sz w:val="24"/>
          <w:szCs w:val="24"/>
          <w:lang w:val="es-ES"/>
        </w:rPr>
        <w:t>Alicap</w:t>
      </w:r>
      <w:proofErr w:type="spellEnd"/>
      <w:r w:rsidRPr="007419E4">
        <w:rPr>
          <w:rFonts w:ascii="Questrial" w:hAnsi="Questrial" w:cs="Calibri"/>
          <w:b/>
          <w:sz w:val="24"/>
          <w:szCs w:val="24"/>
          <w:lang w:val="es-ES"/>
        </w:rPr>
        <w:t xml:space="preserve"> está reconocido por </w:t>
      </w:r>
      <w:proofErr w:type="spellStart"/>
      <w:r w:rsidRPr="007419E4">
        <w:rPr>
          <w:rFonts w:ascii="Questrial" w:hAnsi="Questrial" w:cs="Calibri"/>
          <w:b/>
          <w:sz w:val="24"/>
          <w:szCs w:val="24"/>
          <w:lang w:val="es-ES"/>
        </w:rPr>
        <w:t>Sence</w:t>
      </w:r>
      <w:proofErr w:type="spellEnd"/>
      <w:r w:rsidRPr="007419E4">
        <w:rPr>
          <w:rFonts w:ascii="Questrial" w:hAnsi="Questrial" w:cs="Calibri"/>
          <w:b/>
          <w:sz w:val="24"/>
          <w:szCs w:val="24"/>
          <w:lang w:val="es-ES"/>
        </w:rPr>
        <w:t xml:space="preserve"> para impartir cursos con franquicia tributaria.  </w:t>
      </w:r>
    </w:p>
    <w:p w14:paraId="3D4A05C5" w14:textId="200695C9" w:rsidR="003C633F" w:rsidRPr="007419E4" w:rsidRDefault="003C633F" w:rsidP="003C633F">
      <w:pPr>
        <w:spacing w:after="0" w:line="360" w:lineRule="auto"/>
        <w:jc w:val="both"/>
        <w:rPr>
          <w:rFonts w:ascii="Questrial" w:hAnsi="Questrial" w:cs="Calibri"/>
          <w:b/>
          <w:sz w:val="24"/>
          <w:szCs w:val="24"/>
          <w:lang w:val="es-ES"/>
        </w:rPr>
      </w:pPr>
    </w:p>
    <w:p w14:paraId="5BCC2325" w14:textId="25997B7F" w:rsidR="00B0305D" w:rsidRPr="003C633F" w:rsidRDefault="00B0305D" w:rsidP="00380813">
      <w:pPr>
        <w:spacing w:after="0" w:line="360" w:lineRule="auto"/>
        <w:jc w:val="both"/>
        <w:rPr>
          <w:rFonts w:ascii="Questrial" w:hAnsi="Questrial" w:cs="Calibri"/>
          <w:b/>
          <w:sz w:val="24"/>
          <w:szCs w:val="24"/>
          <w:lang w:val="es-ES"/>
        </w:rPr>
      </w:pPr>
    </w:p>
    <w:p w14:paraId="416D2559" w14:textId="017392CF" w:rsidR="006552AE" w:rsidRDefault="006552AE" w:rsidP="00380813">
      <w:pPr>
        <w:spacing w:after="0" w:line="360" w:lineRule="auto"/>
        <w:jc w:val="both"/>
        <w:rPr>
          <w:rFonts w:ascii="Questrial" w:hAnsi="Questrial" w:cs="Calibri"/>
          <w:b/>
          <w:sz w:val="24"/>
          <w:szCs w:val="24"/>
          <w:lang w:val="es-CL"/>
        </w:rPr>
      </w:pPr>
    </w:p>
    <w:p w14:paraId="133E982F" w14:textId="54373BB0" w:rsidR="006552AE" w:rsidRDefault="006552AE" w:rsidP="00B0305D">
      <w:pPr>
        <w:spacing w:after="0" w:line="240" w:lineRule="auto"/>
        <w:jc w:val="both"/>
        <w:rPr>
          <w:rFonts w:ascii="Questrial" w:hAnsi="Questrial" w:cs="Calibri"/>
          <w:b/>
          <w:sz w:val="24"/>
          <w:szCs w:val="24"/>
          <w:lang w:val="es-CL"/>
        </w:rPr>
      </w:pPr>
    </w:p>
    <w:p w14:paraId="6360F62C" w14:textId="5CB9777D" w:rsidR="006552AE" w:rsidRPr="00987E90" w:rsidRDefault="006552AE" w:rsidP="00B0305D">
      <w:pPr>
        <w:spacing w:after="0" w:line="240" w:lineRule="auto"/>
        <w:jc w:val="both"/>
        <w:rPr>
          <w:rFonts w:ascii="BodoniFLF" w:hAnsi="BodoniFLF" w:cstheme="minorHAnsi"/>
          <w:noProof/>
          <w:lang w:val="es-ES"/>
        </w:rPr>
      </w:pPr>
    </w:p>
    <w:p w14:paraId="19D0F18B" w14:textId="77777777" w:rsidR="006552AE" w:rsidRPr="00987E90" w:rsidRDefault="006552AE" w:rsidP="00B0305D">
      <w:pPr>
        <w:spacing w:after="0" w:line="240" w:lineRule="auto"/>
        <w:jc w:val="both"/>
        <w:rPr>
          <w:rFonts w:ascii="BodoniFLF" w:hAnsi="BodoniFLF" w:cstheme="minorHAnsi"/>
          <w:noProof/>
          <w:lang w:val="es-ES"/>
        </w:rPr>
      </w:pPr>
    </w:p>
    <w:p w14:paraId="7FCF2920" w14:textId="77777777" w:rsidR="006552AE" w:rsidRDefault="006552AE" w:rsidP="00B0305D">
      <w:pPr>
        <w:spacing w:after="0" w:line="240" w:lineRule="auto"/>
        <w:jc w:val="both"/>
        <w:rPr>
          <w:rFonts w:ascii="Questrial" w:hAnsi="Questrial" w:cs="Calibri"/>
          <w:b/>
          <w:sz w:val="24"/>
          <w:szCs w:val="24"/>
          <w:lang w:val="es-CL"/>
        </w:rPr>
      </w:pPr>
    </w:p>
    <w:p w14:paraId="26F478E2" w14:textId="5B3105DE" w:rsidR="00380813" w:rsidRDefault="00380813" w:rsidP="00B0305D">
      <w:pPr>
        <w:spacing w:after="0" w:line="240" w:lineRule="auto"/>
        <w:jc w:val="both"/>
        <w:rPr>
          <w:lang w:val="es-ES"/>
        </w:rPr>
      </w:pPr>
    </w:p>
    <w:p w14:paraId="02BB00A7" w14:textId="77777777" w:rsidR="009D3DA4" w:rsidRDefault="009D3DA4" w:rsidP="00B0305D">
      <w:pPr>
        <w:spacing w:after="0" w:line="240" w:lineRule="auto"/>
        <w:jc w:val="both"/>
        <w:rPr>
          <w:lang w:val="es-ES"/>
        </w:rPr>
      </w:pPr>
    </w:p>
    <w:p w14:paraId="0BCE2CBA" w14:textId="3D2763F6" w:rsidR="00380813" w:rsidRDefault="00380813" w:rsidP="00B0305D">
      <w:pPr>
        <w:spacing w:after="0" w:line="240" w:lineRule="auto"/>
        <w:jc w:val="both"/>
        <w:rPr>
          <w:lang w:val="es-ES"/>
        </w:rPr>
      </w:pPr>
    </w:p>
    <w:p w14:paraId="2B3299E7" w14:textId="1DA7DE0C" w:rsidR="000F1C2A" w:rsidRDefault="000F1C2A" w:rsidP="00B0305D">
      <w:pPr>
        <w:spacing w:after="0" w:line="240" w:lineRule="auto"/>
        <w:jc w:val="both"/>
        <w:rPr>
          <w:lang w:val="es-ES"/>
        </w:rPr>
      </w:pPr>
    </w:p>
    <w:p w14:paraId="4BFE344C" w14:textId="72291B74" w:rsidR="000F1C2A" w:rsidRDefault="000F1C2A" w:rsidP="00B0305D">
      <w:pPr>
        <w:spacing w:after="0" w:line="240" w:lineRule="auto"/>
        <w:jc w:val="both"/>
        <w:rPr>
          <w:lang w:val="es-ES"/>
        </w:rPr>
      </w:pPr>
    </w:p>
    <w:p w14:paraId="2E0F14CC" w14:textId="139DA011" w:rsidR="000F1C2A" w:rsidRDefault="000F1C2A" w:rsidP="00B0305D">
      <w:pPr>
        <w:spacing w:after="0" w:line="240" w:lineRule="auto"/>
        <w:jc w:val="both"/>
        <w:rPr>
          <w:lang w:val="es-ES"/>
        </w:rPr>
      </w:pPr>
    </w:p>
    <w:p w14:paraId="21126A5E" w14:textId="5A8768D8" w:rsidR="000F1C2A" w:rsidRDefault="000F1C2A" w:rsidP="00B0305D">
      <w:pPr>
        <w:spacing w:after="0" w:line="240" w:lineRule="auto"/>
        <w:jc w:val="both"/>
        <w:rPr>
          <w:lang w:val="es-ES"/>
        </w:rPr>
      </w:pPr>
    </w:p>
    <w:p w14:paraId="17CE185D" w14:textId="58895EDB" w:rsidR="000F1C2A" w:rsidRDefault="000F1C2A" w:rsidP="00B0305D">
      <w:pPr>
        <w:spacing w:after="0" w:line="240" w:lineRule="auto"/>
        <w:jc w:val="both"/>
        <w:rPr>
          <w:lang w:val="es-ES"/>
        </w:rPr>
      </w:pPr>
    </w:p>
    <w:p w14:paraId="2908E4CE" w14:textId="553E863B" w:rsidR="000F1C2A" w:rsidRDefault="000F1C2A" w:rsidP="00B0305D">
      <w:pPr>
        <w:spacing w:after="0" w:line="240" w:lineRule="auto"/>
        <w:jc w:val="both"/>
        <w:rPr>
          <w:lang w:val="es-ES"/>
        </w:rPr>
      </w:pPr>
    </w:p>
    <w:p w14:paraId="5AB065A4" w14:textId="3C38271C" w:rsidR="000F1C2A" w:rsidRDefault="000F1C2A" w:rsidP="00B0305D">
      <w:pPr>
        <w:spacing w:after="0" w:line="240" w:lineRule="auto"/>
        <w:jc w:val="both"/>
        <w:rPr>
          <w:lang w:val="es-ES"/>
        </w:rPr>
      </w:pPr>
    </w:p>
    <w:p w14:paraId="5141318A" w14:textId="4D166934" w:rsidR="000F1C2A" w:rsidRDefault="000F1C2A" w:rsidP="00B0305D">
      <w:pPr>
        <w:spacing w:after="0" w:line="240" w:lineRule="auto"/>
        <w:jc w:val="both"/>
        <w:rPr>
          <w:lang w:val="es-ES"/>
        </w:rPr>
      </w:pPr>
    </w:p>
    <w:p w14:paraId="6FCEC335" w14:textId="6A23C7DB" w:rsidR="000F1C2A" w:rsidRDefault="000F1C2A" w:rsidP="00B0305D">
      <w:pPr>
        <w:spacing w:after="0" w:line="240" w:lineRule="auto"/>
        <w:jc w:val="both"/>
        <w:rPr>
          <w:lang w:val="es-ES"/>
        </w:rPr>
      </w:pPr>
    </w:p>
    <w:p w14:paraId="79B70348" w14:textId="7D05E27B" w:rsidR="000F1C2A" w:rsidRDefault="000F1C2A" w:rsidP="00B0305D">
      <w:pPr>
        <w:spacing w:after="0" w:line="240" w:lineRule="auto"/>
        <w:jc w:val="both"/>
        <w:rPr>
          <w:lang w:val="es-ES"/>
        </w:rPr>
      </w:pPr>
    </w:p>
    <w:p w14:paraId="65CE764D" w14:textId="3C9D5E49" w:rsidR="000F1C2A" w:rsidRDefault="000F1C2A" w:rsidP="00B0305D">
      <w:pPr>
        <w:spacing w:after="0" w:line="240" w:lineRule="auto"/>
        <w:jc w:val="both"/>
        <w:rPr>
          <w:lang w:val="es-ES"/>
        </w:rPr>
      </w:pPr>
    </w:p>
    <w:p w14:paraId="7C36E916" w14:textId="6198F7A3" w:rsidR="000F1C2A" w:rsidRDefault="000F1C2A" w:rsidP="00B0305D">
      <w:pPr>
        <w:spacing w:after="0" w:line="240" w:lineRule="auto"/>
        <w:jc w:val="both"/>
        <w:rPr>
          <w:lang w:val="es-ES"/>
        </w:rPr>
      </w:pPr>
    </w:p>
    <w:p w14:paraId="446111CA" w14:textId="5AF44999" w:rsidR="000F1C2A" w:rsidRDefault="000F1C2A" w:rsidP="00B0305D">
      <w:pPr>
        <w:spacing w:after="0" w:line="240" w:lineRule="auto"/>
        <w:jc w:val="both"/>
        <w:rPr>
          <w:lang w:val="es-ES"/>
        </w:rPr>
      </w:pPr>
    </w:p>
    <w:p w14:paraId="68B85CE7" w14:textId="03D10075" w:rsidR="000F1C2A" w:rsidRDefault="000F1C2A" w:rsidP="00B0305D">
      <w:pPr>
        <w:spacing w:after="0" w:line="240" w:lineRule="auto"/>
        <w:jc w:val="both"/>
        <w:rPr>
          <w:lang w:val="es-ES"/>
        </w:rPr>
      </w:pPr>
    </w:p>
    <w:p w14:paraId="040B499F" w14:textId="40140652" w:rsidR="000F1C2A" w:rsidRDefault="000F1C2A" w:rsidP="00B0305D">
      <w:pPr>
        <w:spacing w:after="0" w:line="240" w:lineRule="auto"/>
        <w:jc w:val="both"/>
        <w:rPr>
          <w:lang w:val="es-ES"/>
        </w:rPr>
      </w:pPr>
    </w:p>
    <w:p w14:paraId="5B433C0C" w14:textId="0D653CF3" w:rsidR="000F1C2A" w:rsidRDefault="000F1C2A" w:rsidP="00B0305D">
      <w:pPr>
        <w:spacing w:after="0" w:line="240" w:lineRule="auto"/>
        <w:jc w:val="both"/>
        <w:rPr>
          <w:lang w:val="es-ES"/>
        </w:rPr>
      </w:pPr>
    </w:p>
    <w:p w14:paraId="7FDFF9EF" w14:textId="4E8446DA" w:rsidR="008336B9" w:rsidRDefault="008336B9" w:rsidP="00B0305D">
      <w:pPr>
        <w:spacing w:after="0" w:line="240" w:lineRule="auto"/>
        <w:jc w:val="both"/>
        <w:rPr>
          <w:lang w:val="es-ES"/>
        </w:rPr>
      </w:pPr>
    </w:p>
    <w:p w14:paraId="439EEAF1" w14:textId="42A7FFE9" w:rsidR="008336B9" w:rsidRDefault="008336B9" w:rsidP="00B0305D">
      <w:pPr>
        <w:spacing w:after="0" w:line="240" w:lineRule="auto"/>
        <w:jc w:val="both"/>
        <w:rPr>
          <w:lang w:val="es-ES"/>
        </w:rPr>
      </w:pPr>
    </w:p>
    <w:p w14:paraId="421157C0" w14:textId="2E602CE1" w:rsidR="008336B9" w:rsidRDefault="008336B9" w:rsidP="00B0305D">
      <w:pPr>
        <w:spacing w:after="0" w:line="240" w:lineRule="auto"/>
        <w:jc w:val="both"/>
        <w:rPr>
          <w:lang w:val="es-ES"/>
        </w:rPr>
      </w:pPr>
    </w:p>
    <w:p w14:paraId="3AA67C32" w14:textId="1FF75671" w:rsidR="008336B9" w:rsidRDefault="008336B9" w:rsidP="00B0305D">
      <w:pPr>
        <w:spacing w:after="0" w:line="240" w:lineRule="auto"/>
        <w:jc w:val="both"/>
        <w:rPr>
          <w:lang w:val="es-ES"/>
        </w:rPr>
      </w:pPr>
    </w:p>
    <w:p w14:paraId="6EBC0371" w14:textId="3DDCF073" w:rsidR="008336B9" w:rsidRDefault="008336B9" w:rsidP="00B0305D">
      <w:pPr>
        <w:spacing w:after="0" w:line="240" w:lineRule="auto"/>
        <w:jc w:val="both"/>
        <w:rPr>
          <w:lang w:val="es-ES"/>
        </w:rPr>
      </w:pPr>
    </w:p>
    <w:p w14:paraId="600142EB" w14:textId="2B7114BA" w:rsidR="008336B9" w:rsidRDefault="008336B9" w:rsidP="00B0305D">
      <w:pPr>
        <w:spacing w:after="0" w:line="240" w:lineRule="auto"/>
        <w:jc w:val="both"/>
        <w:rPr>
          <w:lang w:val="es-ES"/>
        </w:rPr>
      </w:pPr>
    </w:p>
    <w:p w14:paraId="2C34F7DE" w14:textId="0715C064" w:rsidR="008336B9" w:rsidRDefault="008336B9" w:rsidP="00B0305D">
      <w:pPr>
        <w:spacing w:after="0" w:line="240" w:lineRule="auto"/>
        <w:jc w:val="both"/>
        <w:rPr>
          <w:lang w:val="es-ES"/>
        </w:rPr>
      </w:pPr>
    </w:p>
    <w:p w14:paraId="68826D67" w14:textId="6EAC07A5" w:rsidR="008336B9" w:rsidRDefault="008336B9" w:rsidP="00B0305D">
      <w:pPr>
        <w:spacing w:after="0" w:line="240" w:lineRule="auto"/>
        <w:jc w:val="both"/>
        <w:rPr>
          <w:lang w:val="es-ES"/>
        </w:rPr>
      </w:pPr>
    </w:p>
    <w:p w14:paraId="58AE2F1D" w14:textId="2D525436" w:rsidR="008336B9" w:rsidRDefault="008336B9" w:rsidP="00B0305D">
      <w:pPr>
        <w:spacing w:after="0" w:line="240" w:lineRule="auto"/>
        <w:jc w:val="both"/>
        <w:rPr>
          <w:lang w:val="es-ES"/>
        </w:rPr>
      </w:pPr>
    </w:p>
    <w:p w14:paraId="4A756BF1" w14:textId="15BACB9A" w:rsidR="008336B9" w:rsidRDefault="008336B9" w:rsidP="00B0305D">
      <w:pPr>
        <w:spacing w:after="0" w:line="240" w:lineRule="auto"/>
        <w:jc w:val="both"/>
        <w:rPr>
          <w:lang w:val="es-ES"/>
        </w:rPr>
      </w:pPr>
    </w:p>
    <w:p w14:paraId="3A219EA0" w14:textId="36CF2523" w:rsidR="008336B9" w:rsidRDefault="008336B9" w:rsidP="00B0305D">
      <w:pPr>
        <w:spacing w:after="0" w:line="240" w:lineRule="auto"/>
        <w:jc w:val="both"/>
        <w:rPr>
          <w:lang w:val="es-ES"/>
        </w:rPr>
      </w:pPr>
    </w:p>
    <w:p w14:paraId="43D06E5B" w14:textId="2E266D34" w:rsidR="008336B9" w:rsidRDefault="008336B9" w:rsidP="00B0305D">
      <w:pPr>
        <w:spacing w:after="0" w:line="240" w:lineRule="auto"/>
        <w:jc w:val="both"/>
        <w:rPr>
          <w:lang w:val="es-ES"/>
        </w:rPr>
      </w:pPr>
    </w:p>
    <w:p w14:paraId="13383D0F" w14:textId="6F8B21C4" w:rsidR="008336B9" w:rsidRDefault="008336B9" w:rsidP="00B0305D">
      <w:pPr>
        <w:spacing w:after="0" w:line="240" w:lineRule="auto"/>
        <w:jc w:val="both"/>
        <w:rPr>
          <w:lang w:val="es-ES"/>
        </w:rPr>
      </w:pPr>
    </w:p>
    <w:p w14:paraId="479B5AAF" w14:textId="2DF2B66E" w:rsidR="008336B9" w:rsidRDefault="008336B9" w:rsidP="00B0305D">
      <w:pPr>
        <w:spacing w:after="0" w:line="240" w:lineRule="auto"/>
        <w:jc w:val="both"/>
        <w:rPr>
          <w:lang w:val="es-ES"/>
        </w:rPr>
      </w:pPr>
    </w:p>
    <w:p w14:paraId="534D5F0B" w14:textId="5A4414F7" w:rsidR="008336B9" w:rsidRDefault="008336B9" w:rsidP="00B0305D">
      <w:pPr>
        <w:spacing w:after="0" w:line="240" w:lineRule="auto"/>
        <w:jc w:val="both"/>
        <w:rPr>
          <w:lang w:val="es-ES"/>
        </w:rPr>
      </w:pPr>
    </w:p>
    <w:p w14:paraId="00E53E1F" w14:textId="758CDE6F" w:rsidR="008336B9" w:rsidRDefault="008336B9" w:rsidP="00B0305D">
      <w:pPr>
        <w:spacing w:after="0" w:line="240" w:lineRule="auto"/>
        <w:jc w:val="both"/>
        <w:rPr>
          <w:lang w:val="es-ES"/>
        </w:rPr>
      </w:pPr>
    </w:p>
    <w:p w14:paraId="383E4ADA" w14:textId="77777777" w:rsidR="008336B9" w:rsidRDefault="008336B9" w:rsidP="00B0305D">
      <w:pPr>
        <w:spacing w:after="0" w:line="240" w:lineRule="auto"/>
        <w:jc w:val="both"/>
        <w:rPr>
          <w:lang w:val="es-ES"/>
        </w:rPr>
      </w:pPr>
    </w:p>
    <w:p w14:paraId="2DDB60C6" w14:textId="541C6159" w:rsidR="000F1C2A" w:rsidRDefault="000F1C2A" w:rsidP="00B0305D">
      <w:pPr>
        <w:spacing w:after="0" w:line="240" w:lineRule="auto"/>
        <w:jc w:val="both"/>
        <w:rPr>
          <w:lang w:val="es-ES"/>
        </w:rPr>
      </w:pPr>
    </w:p>
    <w:p w14:paraId="5FCF6FDE" w14:textId="34037E00" w:rsidR="000F1C2A" w:rsidRDefault="000F1C2A" w:rsidP="00B0305D">
      <w:pPr>
        <w:spacing w:after="0" w:line="240" w:lineRule="auto"/>
        <w:jc w:val="both"/>
        <w:rPr>
          <w:lang w:val="es-ES"/>
        </w:rPr>
      </w:pPr>
    </w:p>
    <w:p w14:paraId="0505A47D" w14:textId="77777777" w:rsidR="000F1C2A" w:rsidRDefault="000F1C2A" w:rsidP="00B0305D">
      <w:pPr>
        <w:spacing w:after="0" w:line="240" w:lineRule="auto"/>
        <w:jc w:val="both"/>
        <w:rPr>
          <w:lang w:val="es-ES"/>
        </w:rPr>
      </w:pPr>
    </w:p>
    <w:p w14:paraId="7F969F01" w14:textId="77777777" w:rsidR="00B65D42" w:rsidRDefault="00B65D42" w:rsidP="00B0305D">
      <w:pPr>
        <w:spacing w:after="0" w:line="240" w:lineRule="auto"/>
        <w:jc w:val="both"/>
        <w:rPr>
          <w:lang w:val="es-ES"/>
        </w:rPr>
      </w:pPr>
    </w:p>
    <w:p w14:paraId="56537613" w14:textId="77777777" w:rsidR="00B65D42" w:rsidRDefault="00B65D42" w:rsidP="00B0305D">
      <w:pPr>
        <w:spacing w:after="0" w:line="240" w:lineRule="auto"/>
        <w:jc w:val="both"/>
        <w:rPr>
          <w:lang w:val="es-ES"/>
        </w:rPr>
      </w:pPr>
    </w:p>
    <w:p w14:paraId="5AE59948" w14:textId="77777777" w:rsidR="00B65D42" w:rsidRDefault="00B65D42" w:rsidP="00B0305D">
      <w:pPr>
        <w:spacing w:after="0" w:line="240" w:lineRule="auto"/>
        <w:jc w:val="both"/>
        <w:rPr>
          <w:lang w:val="es-ES"/>
        </w:rPr>
      </w:pPr>
    </w:p>
    <w:p w14:paraId="35364BF4" w14:textId="77777777" w:rsidR="0066531E" w:rsidRDefault="00183A98" w:rsidP="006552AE">
      <w:pPr>
        <w:spacing w:after="0" w:line="240" w:lineRule="auto"/>
        <w:jc w:val="center"/>
        <w:rPr>
          <w:rFonts w:ascii="Questrial" w:hAnsi="Questrial"/>
          <w:sz w:val="36"/>
          <w:szCs w:val="36"/>
          <w:lang w:val="es-ES"/>
        </w:rPr>
      </w:pPr>
      <w:r>
        <w:rPr>
          <w:rFonts w:ascii="Questrial" w:hAnsi="Questrial" w:cs="Calibri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1660E63" wp14:editId="4342A164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1504950" cy="125110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otipo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0C9F96" w14:textId="77777777" w:rsidR="0066531E" w:rsidRDefault="0066531E" w:rsidP="006552AE">
      <w:pPr>
        <w:spacing w:after="0" w:line="240" w:lineRule="auto"/>
        <w:jc w:val="center"/>
        <w:rPr>
          <w:rFonts w:ascii="Questrial" w:hAnsi="Questrial"/>
          <w:sz w:val="36"/>
          <w:szCs w:val="36"/>
          <w:lang w:val="es-ES"/>
        </w:rPr>
      </w:pPr>
    </w:p>
    <w:p w14:paraId="2253366E" w14:textId="77777777" w:rsidR="0066531E" w:rsidRDefault="0066531E" w:rsidP="006552AE">
      <w:pPr>
        <w:spacing w:after="0" w:line="240" w:lineRule="auto"/>
        <w:jc w:val="center"/>
        <w:rPr>
          <w:rFonts w:ascii="Questrial" w:hAnsi="Questrial"/>
          <w:sz w:val="36"/>
          <w:szCs w:val="36"/>
          <w:lang w:val="es-ES"/>
        </w:rPr>
      </w:pPr>
    </w:p>
    <w:p w14:paraId="6D5BD407" w14:textId="77777777" w:rsidR="0066531E" w:rsidRDefault="0066531E" w:rsidP="006552AE">
      <w:pPr>
        <w:spacing w:after="0" w:line="240" w:lineRule="auto"/>
        <w:jc w:val="center"/>
        <w:rPr>
          <w:rFonts w:ascii="Questrial" w:hAnsi="Questrial"/>
          <w:sz w:val="36"/>
          <w:szCs w:val="36"/>
          <w:lang w:val="es-ES"/>
        </w:rPr>
      </w:pPr>
    </w:p>
    <w:p w14:paraId="76E207FA" w14:textId="716F8E74" w:rsidR="0066531E" w:rsidRDefault="0066531E" w:rsidP="006552AE">
      <w:pPr>
        <w:spacing w:after="0" w:line="240" w:lineRule="auto"/>
        <w:jc w:val="center"/>
        <w:rPr>
          <w:rFonts w:ascii="Questrial" w:hAnsi="Questrial"/>
          <w:sz w:val="36"/>
          <w:szCs w:val="36"/>
          <w:lang w:val="es-ES"/>
        </w:rPr>
      </w:pPr>
    </w:p>
    <w:p w14:paraId="5858F057" w14:textId="6F21931E" w:rsidR="0066531E" w:rsidRDefault="0066531E" w:rsidP="006552AE">
      <w:pPr>
        <w:spacing w:after="0" w:line="240" w:lineRule="auto"/>
        <w:jc w:val="center"/>
        <w:rPr>
          <w:rFonts w:ascii="Questrial" w:hAnsi="Questrial"/>
          <w:sz w:val="36"/>
          <w:szCs w:val="36"/>
          <w:lang w:val="es-ES"/>
        </w:rPr>
      </w:pPr>
    </w:p>
    <w:p w14:paraId="67091072" w14:textId="77777777" w:rsidR="006552AE" w:rsidRPr="006552AE" w:rsidRDefault="00183A98" w:rsidP="006552AE">
      <w:pPr>
        <w:spacing w:after="0" w:line="240" w:lineRule="auto"/>
        <w:jc w:val="center"/>
        <w:rPr>
          <w:rFonts w:ascii="Questrial" w:hAnsi="Questrial"/>
          <w:sz w:val="36"/>
          <w:szCs w:val="36"/>
          <w:lang w:val="es-ES"/>
        </w:rPr>
      </w:pPr>
      <w:r>
        <w:rPr>
          <w:rFonts w:ascii="Questrial" w:hAnsi="Questrial"/>
          <w:sz w:val="36"/>
          <w:szCs w:val="36"/>
          <w:lang w:val="es-ES"/>
        </w:rPr>
        <w:t>C</w:t>
      </w:r>
      <w:r w:rsidR="006552AE" w:rsidRPr="006552AE">
        <w:rPr>
          <w:rFonts w:ascii="Questrial" w:hAnsi="Questrial"/>
          <w:sz w:val="36"/>
          <w:szCs w:val="36"/>
          <w:lang w:val="es-ES"/>
        </w:rPr>
        <w:t>ENTRO DE CAPACITACIÓN ALICAP</w:t>
      </w:r>
    </w:p>
    <w:p w14:paraId="61C8D342" w14:textId="36CE1AF9" w:rsidR="006552AE" w:rsidRPr="00E42BDC" w:rsidRDefault="006552AE" w:rsidP="00E42BDC">
      <w:pPr>
        <w:spacing w:after="0" w:line="276" w:lineRule="auto"/>
        <w:jc w:val="center"/>
        <w:rPr>
          <w:rFonts w:ascii="Questrial" w:hAnsi="Questrial"/>
          <w:sz w:val="28"/>
          <w:szCs w:val="28"/>
          <w:lang w:val="es-ES"/>
        </w:rPr>
      </w:pPr>
      <w:r w:rsidRPr="00E42BDC">
        <w:rPr>
          <w:rFonts w:ascii="Questrial" w:hAnsi="Questrial"/>
          <w:sz w:val="28"/>
          <w:szCs w:val="28"/>
          <w:lang w:val="es-ES"/>
        </w:rPr>
        <w:t>Av. Exequiel Fernández 3397, Macul, Santiago</w:t>
      </w:r>
    </w:p>
    <w:p w14:paraId="705D6FC1" w14:textId="77777777" w:rsidR="006552AE" w:rsidRPr="00E42BDC" w:rsidRDefault="00E42BDC" w:rsidP="00E42BDC">
      <w:pPr>
        <w:spacing w:after="0" w:line="276" w:lineRule="auto"/>
        <w:jc w:val="center"/>
        <w:rPr>
          <w:rFonts w:ascii="Questrial" w:hAnsi="Questrial"/>
          <w:sz w:val="28"/>
          <w:szCs w:val="28"/>
          <w:lang w:val="es-ES"/>
        </w:rPr>
      </w:pPr>
      <w:r w:rsidRPr="00E42BDC">
        <w:rPr>
          <w:rFonts w:ascii="Questrial" w:hAnsi="Questrial"/>
          <w:sz w:val="28"/>
          <w:szCs w:val="28"/>
          <w:lang w:val="es-ES"/>
        </w:rPr>
        <w:t>Contacto: 942089262</w:t>
      </w:r>
    </w:p>
    <w:p w14:paraId="4B9524B7" w14:textId="77777777" w:rsidR="006552AE" w:rsidRPr="00E42BDC" w:rsidRDefault="00924571" w:rsidP="00E42BDC">
      <w:pPr>
        <w:spacing w:after="0" w:line="276" w:lineRule="auto"/>
        <w:jc w:val="center"/>
        <w:rPr>
          <w:rFonts w:ascii="Questrial" w:hAnsi="Questrial"/>
          <w:sz w:val="28"/>
          <w:szCs w:val="28"/>
          <w:lang w:val="es-ES"/>
        </w:rPr>
      </w:pPr>
      <w:hyperlink r:id="rId11" w:history="1">
        <w:r w:rsidR="006552AE" w:rsidRPr="00E42BDC">
          <w:rPr>
            <w:rStyle w:val="Hipervnculo"/>
            <w:rFonts w:ascii="Questrial" w:hAnsi="Questrial"/>
            <w:sz w:val="28"/>
            <w:szCs w:val="28"/>
            <w:lang w:val="es-ES"/>
          </w:rPr>
          <w:t>contacto@otecalicap.com</w:t>
        </w:r>
      </w:hyperlink>
    </w:p>
    <w:p w14:paraId="33AE6602" w14:textId="6154CEA0" w:rsidR="006552AE" w:rsidRPr="00E42BDC" w:rsidRDefault="006552AE" w:rsidP="00E42BDC">
      <w:pPr>
        <w:spacing w:after="0" w:line="276" w:lineRule="auto"/>
        <w:jc w:val="center"/>
        <w:rPr>
          <w:rFonts w:ascii="Questrial" w:hAnsi="Questrial" w:cs="Calibri"/>
          <w:b/>
          <w:sz w:val="28"/>
          <w:szCs w:val="28"/>
          <w:lang w:val="es-ES"/>
        </w:rPr>
      </w:pPr>
      <w:r w:rsidRPr="00E42BDC">
        <w:rPr>
          <w:rFonts w:ascii="Questrial" w:hAnsi="Questrial"/>
          <w:sz w:val="28"/>
          <w:szCs w:val="28"/>
          <w:lang w:val="es-ES"/>
        </w:rPr>
        <w:t>www.otecalicap.com</w:t>
      </w:r>
    </w:p>
    <w:p w14:paraId="448C3949" w14:textId="77777777" w:rsidR="00B0305D" w:rsidRDefault="00B0305D" w:rsidP="006552AE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</w:p>
    <w:sectPr w:rsidR="00B0305D" w:rsidSect="003808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523D" w14:textId="77777777" w:rsidR="00924571" w:rsidRDefault="00924571" w:rsidP="006552AE">
      <w:pPr>
        <w:spacing w:after="0" w:line="240" w:lineRule="auto"/>
      </w:pPr>
      <w:r>
        <w:separator/>
      </w:r>
    </w:p>
  </w:endnote>
  <w:endnote w:type="continuationSeparator" w:id="0">
    <w:p w14:paraId="7253503A" w14:textId="77777777" w:rsidR="00924571" w:rsidRDefault="00924571" w:rsidP="0065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altName w:val="Calibri"/>
    <w:charset w:val="00"/>
    <w:family w:val="auto"/>
    <w:pitch w:val="variable"/>
    <w:sig w:usb0="00000003" w:usb1="00000000" w:usb2="00000000" w:usb3="00000000" w:csb0="00000001" w:csb1="00000000"/>
  </w:font>
  <w:font w:name="BodoniFLF">
    <w:altName w:val="Calibri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0544" w14:textId="77777777" w:rsidR="00182323" w:rsidRDefault="001823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4CF8" w14:textId="77777777" w:rsidR="00182323" w:rsidRDefault="001823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31E7" w14:textId="77777777" w:rsidR="00182323" w:rsidRDefault="001823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E271" w14:textId="77777777" w:rsidR="00924571" w:rsidRDefault="00924571" w:rsidP="006552AE">
      <w:pPr>
        <w:spacing w:after="0" w:line="240" w:lineRule="auto"/>
      </w:pPr>
      <w:r>
        <w:separator/>
      </w:r>
    </w:p>
  </w:footnote>
  <w:footnote w:type="continuationSeparator" w:id="0">
    <w:p w14:paraId="7D3D1153" w14:textId="77777777" w:rsidR="00924571" w:rsidRDefault="00924571" w:rsidP="0065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6473" w14:textId="77777777" w:rsidR="00182323" w:rsidRDefault="001823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28AB" w14:textId="77777777" w:rsidR="006552AE" w:rsidRDefault="00924571">
    <w:pPr>
      <w:pStyle w:val="Encabezado"/>
    </w:pPr>
    <w:sdt>
      <w:sdtPr>
        <w:id w:val="-480764843"/>
        <w:docPartObj>
          <w:docPartGallery w:val="Watermarks"/>
          <w:docPartUnique/>
        </w:docPartObj>
      </w:sdtPr>
      <w:sdtEndPr/>
      <w:sdtContent>
        <w:r>
          <w:pict w14:anchorId="5BEBF4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77874658" o:spid="_x0000_s2049" type="#_x0000_t136" style="position:absolute;margin-left:0;margin-top:0;width:479.25pt;height:143.75pt;rotation:315;z-index:-251658240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OTEC ALICAP"/>
              <w10:wrap anchorx="margin" anchory="margin"/>
            </v:shape>
          </w:pict>
        </w:r>
      </w:sdtContent>
    </w:sdt>
    <w:r w:rsidR="006552AE" w:rsidRPr="00884597">
      <w:rPr>
        <w:rFonts w:ascii="BodoniFLF" w:hAnsi="BodoniFLF" w:cstheme="minorHAnsi"/>
        <w:noProof/>
      </w:rPr>
      <w:drawing>
        <wp:anchor distT="0" distB="0" distL="114300" distR="114300" simplePos="0" relativeHeight="251657216" behindDoc="1" locked="0" layoutInCell="1" allowOverlap="1" wp14:anchorId="05FE1826" wp14:editId="7FF12E96">
          <wp:simplePos x="0" y="0"/>
          <wp:positionH relativeFrom="page">
            <wp:posOffset>-47624</wp:posOffset>
          </wp:positionH>
          <wp:positionV relativeFrom="paragraph">
            <wp:posOffset>-456676</wp:posOffset>
          </wp:positionV>
          <wp:extent cx="7829550" cy="10131535"/>
          <wp:effectExtent l="0" t="0" r="0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 programas_Mesa de trabajo 1 copi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582" cy="10163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A710DE" w14:textId="77777777" w:rsidR="006552AE" w:rsidRDefault="006552A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7802" w14:textId="77777777" w:rsidR="00182323" w:rsidRDefault="001823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9" type="#_x0000_t75" style="width:11.25pt;height:11.25pt" o:bullet="t">
        <v:imagedata r:id="rId1" o:title="msoA82D"/>
      </v:shape>
    </w:pict>
  </w:numPicBullet>
  <w:abstractNum w:abstractNumId="0" w15:restartNumberingAfterBreak="0">
    <w:nsid w:val="00A27C48"/>
    <w:multiLevelType w:val="hybridMultilevel"/>
    <w:tmpl w:val="627EE85C"/>
    <w:lvl w:ilvl="0" w:tplc="8F367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7A8"/>
    <w:multiLevelType w:val="hybridMultilevel"/>
    <w:tmpl w:val="B3DC6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5102D"/>
    <w:multiLevelType w:val="hybridMultilevel"/>
    <w:tmpl w:val="9CD2C082"/>
    <w:lvl w:ilvl="0" w:tplc="8F367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252"/>
    <w:multiLevelType w:val="hybridMultilevel"/>
    <w:tmpl w:val="9580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334C"/>
    <w:multiLevelType w:val="hybridMultilevel"/>
    <w:tmpl w:val="600E8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24159"/>
    <w:multiLevelType w:val="hybridMultilevel"/>
    <w:tmpl w:val="62E69E90"/>
    <w:lvl w:ilvl="0" w:tplc="8F367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5178"/>
    <w:multiLevelType w:val="hybridMultilevel"/>
    <w:tmpl w:val="7F46366E"/>
    <w:lvl w:ilvl="0" w:tplc="8F367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A294F"/>
    <w:multiLevelType w:val="hybridMultilevel"/>
    <w:tmpl w:val="EC7C1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BA7B7C"/>
    <w:multiLevelType w:val="hybridMultilevel"/>
    <w:tmpl w:val="2CFE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A1185"/>
    <w:multiLevelType w:val="hybridMultilevel"/>
    <w:tmpl w:val="91887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185DD3"/>
    <w:multiLevelType w:val="hybridMultilevel"/>
    <w:tmpl w:val="5B1A7ECA"/>
    <w:lvl w:ilvl="0" w:tplc="8F367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71AF3"/>
    <w:multiLevelType w:val="hybridMultilevel"/>
    <w:tmpl w:val="39DE5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C92C6A"/>
    <w:multiLevelType w:val="hybridMultilevel"/>
    <w:tmpl w:val="3E140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C9743B"/>
    <w:multiLevelType w:val="hybridMultilevel"/>
    <w:tmpl w:val="88BA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42C0E"/>
    <w:multiLevelType w:val="hybridMultilevel"/>
    <w:tmpl w:val="B6BA7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435788"/>
    <w:multiLevelType w:val="hybridMultilevel"/>
    <w:tmpl w:val="AA12F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0127E1"/>
    <w:multiLevelType w:val="hybridMultilevel"/>
    <w:tmpl w:val="42B0C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962455"/>
    <w:multiLevelType w:val="hybridMultilevel"/>
    <w:tmpl w:val="1F34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26EF3"/>
    <w:multiLevelType w:val="hybridMultilevel"/>
    <w:tmpl w:val="8124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41BB"/>
    <w:multiLevelType w:val="hybridMultilevel"/>
    <w:tmpl w:val="BFB4E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BE6A55"/>
    <w:multiLevelType w:val="hybridMultilevel"/>
    <w:tmpl w:val="2B5C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50F47"/>
    <w:multiLevelType w:val="hybridMultilevel"/>
    <w:tmpl w:val="8190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D0089"/>
    <w:multiLevelType w:val="hybridMultilevel"/>
    <w:tmpl w:val="60B6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C50EC"/>
    <w:multiLevelType w:val="hybridMultilevel"/>
    <w:tmpl w:val="7FF4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540E6"/>
    <w:multiLevelType w:val="hybridMultilevel"/>
    <w:tmpl w:val="E05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B4326"/>
    <w:multiLevelType w:val="hybridMultilevel"/>
    <w:tmpl w:val="6A06D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9A650D"/>
    <w:multiLevelType w:val="hybridMultilevel"/>
    <w:tmpl w:val="C3A08600"/>
    <w:lvl w:ilvl="0" w:tplc="8F367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943F4"/>
    <w:multiLevelType w:val="hybridMultilevel"/>
    <w:tmpl w:val="39689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E75B9E"/>
    <w:multiLevelType w:val="hybridMultilevel"/>
    <w:tmpl w:val="ECA8B04E"/>
    <w:lvl w:ilvl="0" w:tplc="8F367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50D53"/>
    <w:multiLevelType w:val="hybridMultilevel"/>
    <w:tmpl w:val="9DE2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27EA6"/>
    <w:multiLevelType w:val="hybridMultilevel"/>
    <w:tmpl w:val="058C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4564A"/>
    <w:multiLevelType w:val="hybridMultilevel"/>
    <w:tmpl w:val="3C9A5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B075A0"/>
    <w:multiLevelType w:val="hybridMultilevel"/>
    <w:tmpl w:val="7CAEB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5467BD"/>
    <w:multiLevelType w:val="hybridMultilevel"/>
    <w:tmpl w:val="1226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B45A0"/>
    <w:multiLevelType w:val="hybridMultilevel"/>
    <w:tmpl w:val="94FA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"/>
  </w:num>
  <w:num w:numId="4">
    <w:abstractNumId w:val="9"/>
  </w:num>
  <w:num w:numId="5">
    <w:abstractNumId w:val="16"/>
  </w:num>
  <w:num w:numId="6">
    <w:abstractNumId w:val="12"/>
  </w:num>
  <w:num w:numId="7">
    <w:abstractNumId w:val="7"/>
  </w:num>
  <w:num w:numId="8">
    <w:abstractNumId w:val="31"/>
  </w:num>
  <w:num w:numId="9">
    <w:abstractNumId w:val="4"/>
  </w:num>
  <w:num w:numId="10">
    <w:abstractNumId w:val="14"/>
  </w:num>
  <w:num w:numId="11">
    <w:abstractNumId w:val="19"/>
  </w:num>
  <w:num w:numId="12">
    <w:abstractNumId w:val="27"/>
  </w:num>
  <w:num w:numId="13">
    <w:abstractNumId w:val="15"/>
  </w:num>
  <w:num w:numId="14">
    <w:abstractNumId w:val="11"/>
  </w:num>
  <w:num w:numId="15">
    <w:abstractNumId w:val="32"/>
  </w:num>
  <w:num w:numId="16">
    <w:abstractNumId w:val="17"/>
  </w:num>
  <w:num w:numId="17">
    <w:abstractNumId w:val="3"/>
  </w:num>
  <w:num w:numId="18">
    <w:abstractNumId w:val="22"/>
  </w:num>
  <w:num w:numId="19">
    <w:abstractNumId w:val="20"/>
  </w:num>
  <w:num w:numId="20">
    <w:abstractNumId w:val="21"/>
  </w:num>
  <w:num w:numId="21">
    <w:abstractNumId w:val="34"/>
  </w:num>
  <w:num w:numId="22">
    <w:abstractNumId w:val="29"/>
  </w:num>
  <w:num w:numId="23">
    <w:abstractNumId w:val="30"/>
  </w:num>
  <w:num w:numId="24">
    <w:abstractNumId w:val="8"/>
  </w:num>
  <w:num w:numId="25">
    <w:abstractNumId w:val="23"/>
  </w:num>
  <w:num w:numId="26">
    <w:abstractNumId w:val="13"/>
  </w:num>
  <w:num w:numId="27">
    <w:abstractNumId w:val="33"/>
  </w:num>
  <w:num w:numId="28">
    <w:abstractNumId w:val="24"/>
  </w:num>
  <w:num w:numId="29">
    <w:abstractNumId w:val="2"/>
  </w:num>
  <w:num w:numId="30">
    <w:abstractNumId w:val="28"/>
  </w:num>
  <w:num w:numId="31">
    <w:abstractNumId w:val="10"/>
  </w:num>
  <w:num w:numId="32">
    <w:abstractNumId w:val="26"/>
  </w:num>
  <w:num w:numId="33">
    <w:abstractNumId w:val="6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59"/>
    <w:rsid w:val="00040798"/>
    <w:rsid w:val="00052158"/>
    <w:rsid w:val="000B488A"/>
    <w:rsid w:val="000D5759"/>
    <w:rsid w:val="000F1C2A"/>
    <w:rsid w:val="00182323"/>
    <w:rsid w:val="00183A98"/>
    <w:rsid w:val="00334C01"/>
    <w:rsid w:val="00380813"/>
    <w:rsid w:val="003C633F"/>
    <w:rsid w:val="0043133F"/>
    <w:rsid w:val="004C0D51"/>
    <w:rsid w:val="0062266D"/>
    <w:rsid w:val="00647F4C"/>
    <w:rsid w:val="006552AE"/>
    <w:rsid w:val="0066531E"/>
    <w:rsid w:val="006942F5"/>
    <w:rsid w:val="007419E4"/>
    <w:rsid w:val="008336B9"/>
    <w:rsid w:val="00884597"/>
    <w:rsid w:val="0088459A"/>
    <w:rsid w:val="00924571"/>
    <w:rsid w:val="00987E90"/>
    <w:rsid w:val="00991BBD"/>
    <w:rsid w:val="009B781B"/>
    <w:rsid w:val="009D3DA4"/>
    <w:rsid w:val="00A35335"/>
    <w:rsid w:val="00B0305D"/>
    <w:rsid w:val="00B20AD0"/>
    <w:rsid w:val="00B346B4"/>
    <w:rsid w:val="00B65D42"/>
    <w:rsid w:val="00B73168"/>
    <w:rsid w:val="00B90A73"/>
    <w:rsid w:val="00BC2936"/>
    <w:rsid w:val="00BC4B35"/>
    <w:rsid w:val="00C81C31"/>
    <w:rsid w:val="00D308EF"/>
    <w:rsid w:val="00D54D30"/>
    <w:rsid w:val="00DA41B8"/>
    <w:rsid w:val="00DA7004"/>
    <w:rsid w:val="00DA7B28"/>
    <w:rsid w:val="00E265CE"/>
    <w:rsid w:val="00E42BDC"/>
    <w:rsid w:val="00E43B64"/>
    <w:rsid w:val="00E44BD1"/>
    <w:rsid w:val="00E62BDC"/>
    <w:rsid w:val="00F037F4"/>
    <w:rsid w:val="00F23AB1"/>
    <w:rsid w:val="00F604BB"/>
    <w:rsid w:val="00F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4C1874"/>
  <w15:chartTrackingRefBased/>
  <w15:docId w15:val="{3AD43C19-4FDC-4082-884B-B79C3019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BDC"/>
  </w:style>
  <w:style w:type="paragraph" w:styleId="Ttulo1">
    <w:name w:val="heading 1"/>
    <w:basedOn w:val="Normal"/>
    <w:next w:val="Normal"/>
    <w:link w:val="Ttulo1Car"/>
    <w:uiPriority w:val="9"/>
    <w:qFormat/>
    <w:rsid w:val="00E42BD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2BD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2BD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2BD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2B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2B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2B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2B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2B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A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52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52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2AE"/>
  </w:style>
  <w:style w:type="paragraph" w:styleId="Piedepgina">
    <w:name w:val="footer"/>
    <w:basedOn w:val="Normal"/>
    <w:link w:val="PiedepginaCar"/>
    <w:uiPriority w:val="99"/>
    <w:unhideWhenUsed/>
    <w:rsid w:val="006552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2AE"/>
  </w:style>
  <w:style w:type="character" w:customStyle="1" w:styleId="Ttulo1Car">
    <w:name w:val="Título 1 Car"/>
    <w:basedOn w:val="Fuentedeprrafopredeter"/>
    <w:link w:val="Ttulo1"/>
    <w:uiPriority w:val="9"/>
    <w:rsid w:val="00E42BD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2BD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2BD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2BD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2BD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2BD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2BD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2BD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2BD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42BDC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E42BD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E42BD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E42BD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E42BDC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E42BDC"/>
    <w:rPr>
      <w:b/>
      <w:bCs/>
    </w:rPr>
  </w:style>
  <w:style w:type="character" w:styleId="nfasis">
    <w:name w:val="Emphasis"/>
    <w:basedOn w:val="Fuentedeprrafopredeter"/>
    <w:uiPriority w:val="20"/>
    <w:qFormat/>
    <w:rsid w:val="00E42BDC"/>
    <w:rPr>
      <w:i/>
      <w:iCs/>
      <w:color w:val="70AD47" w:themeColor="accent6"/>
    </w:rPr>
  </w:style>
  <w:style w:type="paragraph" w:styleId="Sinespaciado">
    <w:name w:val="No Spacing"/>
    <w:link w:val="SinespaciadoCar"/>
    <w:uiPriority w:val="1"/>
    <w:qFormat/>
    <w:rsid w:val="00E42BD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2BD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E42BDC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2BD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2BD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E42BDC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E42BD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42BDC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E42BDC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E42BDC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42BDC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80813"/>
  </w:style>
  <w:style w:type="paragraph" w:styleId="Textodeglobo">
    <w:name w:val="Balloon Text"/>
    <w:basedOn w:val="Normal"/>
    <w:link w:val="TextodegloboCar"/>
    <w:uiPriority w:val="99"/>
    <w:semiHidden/>
    <w:unhideWhenUsed/>
    <w:rsid w:val="000B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o@otecalica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F194A-1D9E-42E9-8F85-D6482662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</dc:creator>
  <cp:keywords/>
  <dc:description/>
  <cp:lastModifiedBy>Ximena Gonzalez</cp:lastModifiedBy>
  <cp:revision>5</cp:revision>
  <cp:lastPrinted>2021-07-28T02:24:00Z</cp:lastPrinted>
  <dcterms:created xsi:type="dcterms:W3CDTF">2021-09-23T23:26:00Z</dcterms:created>
  <dcterms:modified xsi:type="dcterms:W3CDTF">2021-09-23T23:55:00Z</dcterms:modified>
</cp:coreProperties>
</file>